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781051" w:rsidRDefault="0028588C" w:rsidP="0028588C">
      <w:pPr>
        <w:jc w:val="center"/>
        <w:rPr>
          <w:rFonts w:ascii="Cambria" w:hAnsi="Cambria"/>
          <w:b/>
          <w:bCs/>
          <w:noProof/>
          <w:sz w:val="56"/>
          <w:szCs w:val="56"/>
        </w:rPr>
      </w:pPr>
      <w:r w:rsidRPr="00781051">
        <w:rPr>
          <w:rFonts w:ascii="Cambria" w:hAnsi="Cambria"/>
          <w:b/>
          <w:bCs/>
          <w:noProof/>
          <w:sz w:val="56"/>
          <w:szCs w:val="56"/>
        </w:rPr>
        <w:t>T.C</w:t>
      </w:r>
    </w:p>
    <w:p w:rsidR="005A7118" w:rsidRPr="00781051" w:rsidRDefault="005A7118" w:rsidP="0028588C">
      <w:pPr>
        <w:jc w:val="center"/>
        <w:rPr>
          <w:rFonts w:ascii="Cambria" w:hAnsi="Cambria"/>
          <w:b/>
          <w:bCs/>
          <w:noProof/>
          <w:sz w:val="56"/>
          <w:szCs w:val="56"/>
        </w:rPr>
      </w:pPr>
    </w:p>
    <w:p w:rsidR="0028588C" w:rsidRPr="00781051" w:rsidRDefault="004C4A84" w:rsidP="0028588C">
      <w:pPr>
        <w:jc w:val="center"/>
        <w:rPr>
          <w:rFonts w:ascii="Cambria" w:hAnsi="Cambria"/>
          <w:b/>
          <w:bCs/>
          <w:noProof/>
          <w:sz w:val="56"/>
          <w:szCs w:val="56"/>
        </w:rPr>
      </w:pPr>
      <w:r w:rsidRPr="00781051">
        <w:rPr>
          <w:rFonts w:ascii="Cambria" w:hAnsi="Cambria"/>
          <w:b/>
          <w:bCs/>
          <w:noProof/>
          <w:sz w:val="56"/>
          <w:szCs w:val="56"/>
        </w:rPr>
        <w:t xml:space="preserve">NURDAĞI </w:t>
      </w:r>
      <w:r w:rsidR="0028588C" w:rsidRPr="00781051">
        <w:rPr>
          <w:rFonts w:ascii="Cambria" w:hAnsi="Cambria"/>
          <w:b/>
          <w:bCs/>
          <w:noProof/>
          <w:sz w:val="56"/>
          <w:szCs w:val="56"/>
        </w:rPr>
        <w:t>KAYMAKAMLIĞI</w:t>
      </w:r>
    </w:p>
    <w:p w:rsidR="0028588C" w:rsidRPr="00781051" w:rsidRDefault="00B44369" w:rsidP="0028588C">
      <w:pPr>
        <w:jc w:val="center"/>
        <w:rPr>
          <w:rFonts w:ascii="Cambria" w:hAnsi="Cambria"/>
          <w:b/>
          <w:bCs/>
          <w:noProof/>
          <w:sz w:val="56"/>
          <w:szCs w:val="56"/>
        </w:rPr>
      </w:pPr>
      <w:r w:rsidRPr="00781051">
        <w:rPr>
          <w:rFonts w:ascii="Cambria" w:hAnsi="Cambria"/>
          <w:b/>
          <w:bCs/>
          <w:noProof/>
          <w:sz w:val="56"/>
          <w:szCs w:val="56"/>
        </w:rPr>
        <w:t xml:space="preserve">HİSAR  </w:t>
      </w:r>
      <w:r w:rsidR="004C4A84" w:rsidRPr="00781051">
        <w:rPr>
          <w:rFonts w:ascii="Cambria" w:hAnsi="Cambria"/>
          <w:b/>
          <w:bCs/>
          <w:noProof/>
          <w:sz w:val="56"/>
          <w:szCs w:val="56"/>
        </w:rPr>
        <w:t>İLK</w:t>
      </w:r>
      <w:r w:rsidR="0028588C" w:rsidRPr="00781051">
        <w:rPr>
          <w:rFonts w:ascii="Cambria" w:hAnsi="Cambria"/>
          <w:b/>
          <w:bCs/>
          <w:noProof/>
          <w:sz w:val="56"/>
          <w:szCs w:val="56"/>
        </w:rPr>
        <w:t>OKULU</w:t>
      </w:r>
      <w:r w:rsidR="004C4A84" w:rsidRPr="00781051">
        <w:rPr>
          <w:rFonts w:ascii="Cambria" w:hAnsi="Cambria"/>
          <w:b/>
          <w:bCs/>
          <w:noProof/>
          <w:sz w:val="56"/>
          <w:szCs w:val="56"/>
        </w:rPr>
        <w:t>/ORTAOKULU</w:t>
      </w:r>
      <w:r w:rsidR="0028588C" w:rsidRPr="00781051">
        <w:rPr>
          <w:rFonts w:ascii="Cambria" w:hAnsi="Cambria"/>
          <w:b/>
          <w:bCs/>
          <w:noProof/>
          <w:sz w:val="56"/>
          <w:szCs w:val="56"/>
        </w:rPr>
        <w:t xml:space="preserve"> MÜDÜRLÜĞÜ</w:t>
      </w:r>
    </w:p>
    <w:p w:rsidR="0028588C" w:rsidRPr="00781051" w:rsidRDefault="0028588C" w:rsidP="0028588C">
      <w:pPr>
        <w:jc w:val="center"/>
        <w:rPr>
          <w:rFonts w:ascii="Cambria" w:hAnsi="Cambria"/>
          <w:b/>
          <w:bCs/>
          <w:noProof/>
          <w:sz w:val="56"/>
          <w:szCs w:val="56"/>
        </w:rPr>
      </w:pPr>
    </w:p>
    <w:p w:rsidR="0028588C" w:rsidRPr="00781051" w:rsidRDefault="0028588C" w:rsidP="0028588C">
      <w:pPr>
        <w:jc w:val="center"/>
        <w:rPr>
          <w:rFonts w:ascii="Cambria" w:hAnsi="Cambria"/>
          <w:b/>
          <w:bCs/>
          <w:noProof/>
          <w:sz w:val="56"/>
          <w:szCs w:val="56"/>
        </w:rPr>
      </w:pPr>
    </w:p>
    <w:p w:rsidR="0028588C" w:rsidRPr="00781051" w:rsidRDefault="0028588C" w:rsidP="0028588C">
      <w:pPr>
        <w:jc w:val="center"/>
        <w:rPr>
          <w:rFonts w:ascii="Cambria" w:hAnsi="Cambria"/>
          <w:b/>
          <w:bCs/>
          <w:noProof/>
          <w:sz w:val="56"/>
          <w:szCs w:val="56"/>
        </w:rPr>
      </w:pPr>
    </w:p>
    <w:p w:rsidR="0028588C" w:rsidRPr="00781051" w:rsidRDefault="0028588C" w:rsidP="005A7118">
      <w:pPr>
        <w:rPr>
          <w:rFonts w:ascii="Cambria" w:hAnsi="Cambria"/>
          <w:b/>
          <w:bCs/>
          <w:noProof/>
          <w:sz w:val="56"/>
          <w:szCs w:val="56"/>
        </w:rPr>
      </w:pPr>
      <w:r w:rsidRPr="00781051">
        <w:rPr>
          <w:rFonts w:ascii="Cambria" w:hAnsi="Cambria"/>
          <w:b/>
          <w:bCs/>
          <w:noProof/>
          <w:sz w:val="56"/>
          <w:szCs w:val="56"/>
        </w:rPr>
        <w:t>2019-2023 STRATEJİK PLANI</w:t>
      </w:r>
    </w:p>
    <w:p w:rsidR="00FB43DB" w:rsidRPr="00781051" w:rsidRDefault="00FB43DB" w:rsidP="00673303">
      <w:pPr>
        <w:rPr>
          <w:rFonts w:ascii="Cambria" w:hAnsi="Cambria"/>
          <w:b/>
          <w:bCs/>
          <w:noProof/>
          <w:sz w:val="48"/>
          <w:szCs w:val="48"/>
        </w:rPr>
      </w:pPr>
    </w:p>
    <w:p w:rsidR="00FB43DB" w:rsidRPr="00781051" w:rsidRDefault="00916EE4" w:rsidP="00673303">
      <w:pPr>
        <w:rPr>
          <w:rFonts w:ascii="Cambria" w:hAnsi="Cambria"/>
          <w:b/>
          <w:bCs/>
          <w:noProof/>
          <w:szCs w:val="24"/>
        </w:rPr>
      </w:pPr>
      <w:r w:rsidRPr="00781051">
        <w:rPr>
          <w:rFonts w:ascii="Cambria" w:hAnsi="Cambria"/>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781051" w:rsidRDefault="00FB43DB" w:rsidP="00673303">
      <w:pPr>
        <w:rPr>
          <w:rFonts w:ascii="Cambria" w:hAnsi="Cambria"/>
          <w:b/>
          <w:bCs/>
          <w:noProof/>
          <w:szCs w:val="24"/>
        </w:rPr>
      </w:pPr>
    </w:p>
    <w:p w:rsidR="007E38E7" w:rsidRPr="00781051" w:rsidRDefault="007E38E7" w:rsidP="007E38E7">
      <w:pPr>
        <w:pStyle w:val="Balk1"/>
        <w:rPr>
          <w:rFonts w:ascii="Cambria" w:hAnsi="Cambria"/>
          <w:color w:val="548DD4"/>
          <w:sz w:val="30"/>
          <w:szCs w:val="30"/>
        </w:rPr>
      </w:pPr>
      <w:bookmarkStart w:id="0" w:name="_Toc531097531"/>
      <w:r w:rsidRPr="00781051">
        <w:rPr>
          <w:rFonts w:ascii="Cambria" w:hAnsi="Cambria"/>
          <w:color w:val="548DD4"/>
          <w:sz w:val="30"/>
          <w:szCs w:val="30"/>
        </w:rPr>
        <w:lastRenderedPageBreak/>
        <w:t>İçindekiler</w:t>
      </w:r>
      <w:bookmarkEnd w:id="0"/>
    </w:p>
    <w:p w:rsidR="007E38E7" w:rsidRPr="00781051" w:rsidRDefault="00DB2817" w:rsidP="007E38E7">
      <w:pPr>
        <w:pStyle w:val="T1"/>
        <w:tabs>
          <w:tab w:val="right" w:leader="dot" w:pos="13994"/>
        </w:tabs>
        <w:rPr>
          <w:rFonts w:ascii="Cambria" w:hAnsi="Cambria"/>
          <w:b w:val="0"/>
          <w:bCs w:val="0"/>
          <w:caps w:val="0"/>
          <w:noProof/>
          <w:sz w:val="24"/>
          <w:szCs w:val="24"/>
        </w:rPr>
      </w:pPr>
      <w:r w:rsidRPr="00781051">
        <w:rPr>
          <w:rFonts w:ascii="Cambria" w:hAnsi="Cambria"/>
          <w:b w:val="0"/>
          <w:bCs w:val="0"/>
          <w:i/>
          <w:iCs/>
          <w:sz w:val="24"/>
          <w:szCs w:val="24"/>
        </w:rPr>
        <w:fldChar w:fldCharType="begin"/>
      </w:r>
      <w:r w:rsidR="007E38E7" w:rsidRPr="00781051">
        <w:rPr>
          <w:rFonts w:ascii="Cambria" w:hAnsi="Cambria"/>
          <w:b w:val="0"/>
          <w:bCs w:val="0"/>
          <w:i/>
          <w:iCs/>
          <w:sz w:val="24"/>
          <w:szCs w:val="24"/>
        </w:rPr>
        <w:instrText xml:space="preserve"> TOC \o "1-2" \h \z \u </w:instrText>
      </w:r>
      <w:r w:rsidRPr="00781051">
        <w:rPr>
          <w:rFonts w:ascii="Cambria" w:hAnsi="Cambria"/>
          <w:b w:val="0"/>
          <w:bCs w:val="0"/>
          <w:i/>
          <w:iCs/>
          <w:sz w:val="24"/>
          <w:szCs w:val="24"/>
        </w:rPr>
        <w:fldChar w:fldCharType="separate"/>
      </w:r>
      <w:hyperlink w:anchor="_Toc531097530" w:history="1">
        <w:r w:rsidR="007E38E7" w:rsidRPr="00781051">
          <w:rPr>
            <w:rStyle w:val="Kpr"/>
            <w:rFonts w:ascii="Cambria" w:eastAsia="SimSun" w:hAnsi="Cambria"/>
            <w:noProof/>
            <w:sz w:val="24"/>
            <w:szCs w:val="24"/>
          </w:rPr>
          <w:t>Sunuş</w:t>
        </w:r>
        <w:r w:rsidR="007E38E7" w:rsidRPr="00781051">
          <w:rPr>
            <w:rFonts w:ascii="Cambria" w:hAnsi="Cambria"/>
            <w:noProof/>
            <w:webHidden/>
            <w:sz w:val="24"/>
            <w:szCs w:val="24"/>
          </w:rPr>
          <w:tab/>
        </w:r>
        <w:r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_Toc531097530 \h </w:instrText>
        </w:r>
        <w:r w:rsidRPr="00781051">
          <w:rPr>
            <w:rFonts w:ascii="Cambria" w:hAnsi="Cambria"/>
            <w:noProof/>
            <w:webHidden/>
            <w:sz w:val="24"/>
            <w:szCs w:val="24"/>
          </w:rPr>
        </w:r>
        <w:r w:rsidRPr="00781051">
          <w:rPr>
            <w:rFonts w:ascii="Cambria" w:hAnsi="Cambria"/>
            <w:noProof/>
            <w:webHidden/>
            <w:sz w:val="24"/>
            <w:szCs w:val="24"/>
          </w:rPr>
          <w:fldChar w:fldCharType="separate"/>
        </w:r>
        <w:r w:rsidR="007E38E7" w:rsidRPr="00781051">
          <w:rPr>
            <w:rFonts w:ascii="Cambria" w:hAnsi="Cambria"/>
            <w:b w:val="0"/>
            <w:bCs w:val="0"/>
            <w:noProof/>
            <w:webHidden/>
            <w:sz w:val="24"/>
            <w:szCs w:val="24"/>
          </w:rPr>
          <w:t>Hata! Yer işareti tanımlanmamış.</w:t>
        </w:r>
        <w:r w:rsidRPr="00781051">
          <w:rPr>
            <w:rFonts w:ascii="Cambria" w:hAnsi="Cambria"/>
            <w:noProof/>
            <w:webHidden/>
            <w:sz w:val="24"/>
            <w:szCs w:val="24"/>
          </w:rPr>
          <w:fldChar w:fldCharType="end"/>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31" w:history="1">
        <w:r w:rsidR="007E38E7" w:rsidRPr="00781051">
          <w:rPr>
            <w:rStyle w:val="Kpr"/>
            <w:rFonts w:ascii="Cambria" w:eastAsia="SimSun" w:hAnsi="Cambria"/>
            <w:noProof/>
            <w:sz w:val="24"/>
            <w:szCs w:val="24"/>
          </w:rPr>
          <w:t>İçindekiler</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_Toc531097531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5</w:t>
        </w:r>
        <w:r w:rsidR="00DB2817" w:rsidRPr="00781051">
          <w:rPr>
            <w:rFonts w:ascii="Cambria" w:hAnsi="Cambria"/>
            <w:noProof/>
            <w:webHidden/>
            <w:sz w:val="24"/>
            <w:szCs w:val="24"/>
          </w:rPr>
          <w:fldChar w:fldCharType="end"/>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32" w:history="1">
        <w:r w:rsidR="007E38E7" w:rsidRPr="00781051">
          <w:rPr>
            <w:rStyle w:val="Kpr"/>
            <w:rFonts w:ascii="Cambria" w:eastAsia="SimSun" w:hAnsi="Cambria"/>
            <w:noProof/>
            <w:sz w:val="24"/>
            <w:szCs w:val="24"/>
          </w:rPr>
          <w:t>BÖLÜM I: GİRİŞ ve PLAN HAZIRLIK SÜRECİ</w:t>
        </w:r>
        <w:r w:rsidR="007E38E7" w:rsidRPr="00781051">
          <w:rPr>
            <w:rFonts w:ascii="Cambria" w:hAnsi="Cambria"/>
            <w:noProof/>
            <w:webHidden/>
            <w:sz w:val="24"/>
            <w:szCs w:val="24"/>
          </w:rPr>
          <w:tab/>
          <w:t>5</w:t>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33" w:history="1">
        <w:r w:rsidR="007E38E7" w:rsidRPr="00781051">
          <w:rPr>
            <w:rStyle w:val="Kpr"/>
            <w:rFonts w:ascii="Cambria" w:eastAsia="SimSun" w:hAnsi="Cambria"/>
            <w:noProof/>
            <w:sz w:val="24"/>
            <w:szCs w:val="24"/>
          </w:rPr>
          <w:t xml:space="preserve">BÖLÜM II: </w:t>
        </w:r>
        <w:r w:rsidR="007E38E7" w:rsidRPr="00781051">
          <w:rPr>
            <w:rStyle w:val="Kpr"/>
            <w:rFonts w:ascii="Cambria" w:eastAsia="Calibri" w:hAnsi="Cambria"/>
            <w:noProof/>
            <w:sz w:val="24"/>
            <w:szCs w:val="24"/>
          </w:rPr>
          <w:t>DURUM ANALİZİ</w:t>
        </w:r>
        <w:r w:rsidR="007E38E7" w:rsidRPr="00781051">
          <w:rPr>
            <w:rFonts w:ascii="Cambria" w:hAnsi="Cambria"/>
            <w:noProof/>
            <w:webHidden/>
            <w:sz w:val="24"/>
            <w:szCs w:val="24"/>
          </w:rPr>
          <w:tab/>
          <w:t>6</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34" w:history="1">
        <w:r w:rsidR="007E38E7" w:rsidRPr="00781051">
          <w:rPr>
            <w:rStyle w:val="Kpr"/>
            <w:rFonts w:ascii="Cambria" w:eastAsia="SimSun" w:hAnsi="Cambria"/>
            <w:noProof/>
            <w:sz w:val="24"/>
            <w:szCs w:val="24"/>
          </w:rPr>
          <w:t>Okulun Kısa Tanıtımı</w:t>
        </w:r>
        <w:r w:rsidR="007E38E7" w:rsidRPr="00781051">
          <w:rPr>
            <w:rFonts w:ascii="Cambria" w:hAnsi="Cambria"/>
            <w:noProof/>
            <w:webHidden/>
            <w:sz w:val="24"/>
            <w:szCs w:val="24"/>
          </w:rPr>
          <w:tab/>
          <w:t>6</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35" w:history="1">
        <w:r w:rsidR="007E38E7" w:rsidRPr="00781051">
          <w:rPr>
            <w:rStyle w:val="Kpr"/>
            <w:rFonts w:ascii="Cambria" w:eastAsia="SimSun" w:hAnsi="Cambria"/>
            <w:noProof/>
            <w:sz w:val="24"/>
            <w:szCs w:val="24"/>
          </w:rPr>
          <w:t>Okulun Mevcut Durumu: Temel İstatistikler</w:t>
        </w:r>
        <w:r w:rsidR="007E38E7" w:rsidRPr="00781051">
          <w:rPr>
            <w:rFonts w:ascii="Cambria" w:hAnsi="Cambria"/>
            <w:noProof/>
            <w:webHidden/>
            <w:sz w:val="24"/>
            <w:szCs w:val="24"/>
          </w:rPr>
          <w:tab/>
          <w:t>7</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36" w:history="1">
        <w:r w:rsidR="007E38E7" w:rsidRPr="00781051">
          <w:rPr>
            <w:rStyle w:val="Kpr"/>
            <w:rFonts w:ascii="Cambria" w:eastAsia="SimSun" w:hAnsi="Cambria"/>
            <w:noProof/>
            <w:sz w:val="24"/>
            <w:szCs w:val="24"/>
          </w:rPr>
          <w:t>PAYDAŞ ANALİZİ</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_Toc531097536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12</w:t>
        </w:r>
        <w:r w:rsidR="00DB2817" w:rsidRPr="00781051">
          <w:rPr>
            <w:rFonts w:ascii="Cambria" w:hAnsi="Cambria"/>
            <w:noProof/>
            <w:webHidden/>
            <w:sz w:val="24"/>
            <w:szCs w:val="24"/>
          </w:rPr>
          <w:fldChar w:fldCharType="end"/>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37" w:history="1">
        <w:r w:rsidR="007E38E7" w:rsidRPr="00781051">
          <w:rPr>
            <w:rStyle w:val="Kpr"/>
            <w:rFonts w:ascii="Cambria" w:eastAsia="SimSun" w:hAnsi="Cambria"/>
            <w:noProof/>
            <w:sz w:val="24"/>
            <w:szCs w:val="24"/>
          </w:rPr>
          <w:t>GZFT (Güçlü, Zayıf, Fırsat, Tehdit) Analizi</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_Toc531097537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13</w:t>
        </w:r>
        <w:r w:rsidR="00DB2817" w:rsidRPr="00781051">
          <w:rPr>
            <w:rFonts w:ascii="Cambria" w:hAnsi="Cambria"/>
            <w:noProof/>
            <w:webHidden/>
            <w:sz w:val="24"/>
            <w:szCs w:val="24"/>
          </w:rPr>
          <w:fldChar w:fldCharType="end"/>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38" w:history="1">
        <w:r w:rsidR="007E38E7" w:rsidRPr="00781051">
          <w:rPr>
            <w:rStyle w:val="Kpr"/>
            <w:rFonts w:ascii="Cambria" w:eastAsia="SimSun" w:hAnsi="Cambria"/>
            <w:noProof/>
            <w:sz w:val="24"/>
            <w:szCs w:val="24"/>
          </w:rPr>
          <w:t>Gelişim ve Sorun Alanları</w:t>
        </w:r>
        <w:r w:rsidR="007E38E7" w:rsidRPr="00781051">
          <w:rPr>
            <w:rFonts w:ascii="Cambria" w:hAnsi="Cambria"/>
            <w:noProof/>
            <w:webHidden/>
            <w:sz w:val="24"/>
            <w:szCs w:val="24"/>
          </w:rPr>
          <w:tab/>
          <w:t>6</w:t>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39" w:history="1">
        <w:r w:rsidR="007E38E7" w:rsidRPr="00781051">
          <w:rPr>
            <w:rStyle w:val="Kpr"/>
            <w:rFonts w:ascii="Cambria" w:eastAsia="SimSun" w:hAnsi="Cambria"/>
            <w:noProof/>
            <w:sz w:val="24"/>
            <w:szCs w:val="24"/>
          </w:rPr>
          <w:t>BÖLÜM III: MİSYON, VİZYON VE TEMEL DEĞERLER</w:t>
        </w:r>
        <w:r w:rsidR="007E38E7" w:rsidRPr="00781051">
          <w:rPr>
            <w:rFonts w:ascii="Cambria" w:hAnsi="Cambria"/>
            <w:noProof/>
            <w:webHidden/>
            <w:sz w:val="24"/>
            <w:szCs w:val="24"/>
          </w:rPr>
          <w:tab/>
          <w:t>18</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0" w:history="1">
        <w:r w:rsidR="007E38E7" w:rsidRPr="00781051">
          <w:rPr>
            <w:rStyle w:val="Kpr"/>
            <w:rFonts w:ascii="Cambria" w:eastAsia="SimSun" w:hAnsi="Cambria"/>
            <w:noProof/>
            <w:sz w:val="24"/>
            <w:szCs w:val="24"/>
          </w:rPr>
          <w:t>MİSYONUMUZ</w:t>
        </w:r>
        <w:r w:rsidR="007E38E7" w:rsidRPr="00781051">
          <w:rPr>
            <w:rFonts w:ascii="Cambria" w:hAnsi="Cambria"/>
            <w:noProof/>
            <w:webHidden/>
            <w:sz w:val="24"/>
            <w:szCs w:val="24"/>
          </w:rPr>
          <w:tab/>
          <w:t>18</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1" w:history="1">
        <w:r w:rsidR="007E38E7" w:rsidRPr="00781051">
          <w:rPr>
            <w:rStyle w:val="Kpr"/>
            <w:rFonts w:ascii="Cambria" w:eastAsia="SimSun" w:hAnsi="Cambria"/>
            <w:noProof/>
            <w:sz w:val="24"/>
            <w:szCs w:val="24"/>
          </w:rPr>
          <w:t>VİZYONUMUZ</w:t>
        </w:r>
        <w:r w:rsidR="007E38E7" w:rsidRPr="00781051">
          <w:rPr>
            <w:rFonts w:ascii="Cambria" w:hAnsi="Cambria"/>
            <w:noProof/>
            <w:webHidden/>
            <w:sz w:val="24"/>
            <w:szCs w:val="24"/>
          </w:rPr>
          <w:tab/>
          <w:t>18</w:t>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2" w:history="1">
        <w:r w:rsidR="007E38E7" w:rsidRPr="00781051">
          <w:rPr>
            <w:rStyle w:val="Kpr"/>
            <w:rFonts w:ascii="Cambria" w:eastAsia="SimSun" w:hAnsi="Cambria"/>
            <w:noProof/>
            <w:sz w:val="24"/>
            <w:szCs w:val="24"/>
          </w:rPr>
          <w:t>TEMEL DEĞERLERİMİZ</w:t>
        </w:r>
        <w:r w:rsidR="007E38E7" w:rsidRPr="00781051">
          <w:rPr>
            <w:rFonts w:ascii="Cambria" w:hAnsi="Cambria"/>
            <w:noProof/>
            <w:webHidden/>
            <w:sz w:val="24"/>
            <w:szCs w:val="24"/>
          </w:rPr>
          <w:tab/>
          <w:t>18</w:t>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43" w:history="1">
        <w:r w:rsidR="007E38E7" w:rsidRPr="00781051">
          <w:rPr>
            <w:rStyle w:val="Kpr"/>
            <w:rFonts w:ascii="Cambria" w:eastAsia="SimSun" w:hAnsi="Cambria"/>
            <w:noProof/>
            <w:sz w:val="24"/>
            <w:szCs w:val="24"/>
          </w:rPr>
          <w:t>BÖLÜM IV: AMAÇ, HEDEF VE EYLEMLER</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_Toc531097543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21</w:t>
        </w:r>
        <w:r w:rsidR="00DB2817" w:rsidRPr="00781051">
          <w:rPr>
            <w:rFonts w:ascii="Cambria" w:hAnsi="Cambria"/>
            <w:noProof/>
            <w:webHidden/>
            <w:sz w:val="24"/>
            <w:szCs w:val="24"/>
          </w:rPr>
          <w:fldChar w:fldCharType="end"/>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4" w:history="1">
        <w:r w:rsidR="007E38E7" w:rsidRPr="00781051">
          <w:rPr>
            <w:rStyle w:val="Kpr"/>
            <w:rFonts w:ascii="Cambria" w:eastAsia="SimSun" w:hAnsi="Cambria"/>
            <w:noProof/>
            <w:sz w:val="24"/>
            <w:szCs w:val="24"/>
          </w:rPr>
          <w:t>TEMA I: EĞİTİM VE ÖĞRETİME ERİŞİM</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_Toc531097544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21</w:t>
        </w:r>
        <w:r w:rsidR="00DB2817" w:rsidRPr="00781051">
          <w:rPr>
            <w:rFonts w:ascii="Cambria" w:hAnsi="Cambria"/>
            <w:noProof/>
            <w:webHidden/>
            <w:sz w:val="24"/>
            <w:szCs w:val="24"/>
          </w:rPr>
          <w:fldChar w:fldCharType="end"/>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5" w:history="1">
        <w:r w:rsidR="007E38E7" w:rsidRPr="00781051">
          <w:rPr>
            <w:rStyle w:val="Kpr"/>
            <w:rFonts w:ascii="Cambria" w:eastAsia="SimSun" w:hAnsi="Cambria"/>
            <w:noProof/>
            <w:sz w:val="24"/>
            <w:szCs w:val="24"/>
          </w:rPr>
          <w:t>TEMA II: EĞİTİM VE ÖĞRETİMDE KALİTENİN ARTIRILMASI</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_Toc531097545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23</w:t>
        </w:r>
        <w:r w:rsidR="00DB2817" w:rsidRPr="00781051">
          <w:rPr>
            <w:rFonts w:ascii="Cambria" w:hAnsi="Cambria"/>
            <w:noProof/>
            <w:webHidden/>
            <w:sz w:val="24"/>
            <w:szCs w:val="24"/>
          </w:rPr>
          <w:fldChar w:fldCharType="end"/>
        </w:r>
      </w:hyperlink>
    </w:p>
    <w:p w:rsidR="007E38E7" w:rsidRPr="00781051" w:rsidRDefault="0033214F" w:rsidP="007E38E7">
      <w:pPr>
        <w:pStyle w:val="T2"/>
        <w:tabs>
          <w:tab w:val="right" w:leader="dot" w:pos="13994"/>
        </w:tabs>
        <w:rPr>
          <w:rFonts w:ascii="Cambria" w:hAnsi="Cambria"/>
          <w:smallCaps w:val="0"/>
          <w:noProof/>
          <w:sz w:val="24"/>
          <w:szCs w:val="24"/>
        </w:rPr>
      </w:pPr>
      <w:hyperlink w:anchor="_Toc531097546" w:history="1">
        <w:r w:rsidR="007E38E7" w:rsidRPr="00781051">
          <w:rPr>
            <w:rStyle w:val="Kpr"/>
            <w:rFonts w:ascii="Cambria" w:eastAsia="SimSun" w:hAnsi="Cambria"/>
            <w:noProof/>
            <w:sz w:val="24"/>
            <w:szCs w:val="24"/>
          </w:rPr>
          <w:t>TEMA III: KURUMSAL KAPASİTE</w:t>
        </w:r>
        <w:r w:rsidR="007E38E7" w:rsidRPr="00781051">
          <w:rPr>
            <w:rFonts w:ascii="Cambria" w:hAnsi="Cambria"/>
            <w:noProof/>
            <w:webHidden/>
            <w:sz w:val="24"/>
            <w:szCs w:val="24"/>
          </w:rPr>
          <w:tab/>
        </w:r>
        <w:r w:rsidR="00DB2817" w:rsidRPr="00781051">
          <w:rPr>
            <w:rFonts w:ascii="Cambria" w:hAnsi="Cambria"/>
            <w:noProof/>
            <w:webHidden/>
            <w:sz w:val="24"/>
            <w:szCs w:val="24"/>
          </w:rPr>
          <w:fldChar w:fldCharType="begin"/>
        </w:r>
        <w:r w:rsidR="007E38E7" w:rsidRPr="00781051">
          <w:rPr>
            <w:rFonts w:ascii="Cambria" w:hAnsi="Cambria"/>
            <w:noProof/>
            <w:webHidden/>
            <w:sz w:val="24"/>
            <w:szCs w:val="24"/>
          </w:rPr>
          <w:instrText xml:space="preserve"> PAGEREF _Toc531097546 \h </w:instrText>
        </w:r>
        <w:r w:rsidR="00DB2817" w:rsidRPr="00781051">
          <w:rPr>
            <w:rFonts w:ascii="Cambria" w:hAnsi="Cambria"/>
            <w:noProof/>
            <w:webHidden/>
            <w:sz w:val="24"/>
            <w:szCs w:val="24"/>
          </w:rPr>
        </w:r>
        <w:r w:rsidR="00DB2817" w:rsidRPr="00781051">
          <w:rPr>
            <w:rFonts w:ascii="Cambria" w:hAnsi="Cambria"/>
            <w:noProof/>
            <w:webHidden/>
            <w:sz w:val="24"/>
            <w:szCs w:val="24"/>
          </w:rPr>
          <w:fldChar w:fldCharType="separate"/>
        </w:r>
        <w:r w:rsidR="007E38E7" w:rsidRPr="00781051">
          <w:rPr>
            <w:rFonts w:ascii="Cambria" w:hAnsi="Cambria"/>
            <w:noProof/>
            <w:webHidden/>
            <w:sz w:val="24"/>
            <w:szCs w:val="24"/>
          </w:rPr>
          <w:t>26</w:t>
        </w:r>
        <w:r w:rsidR="00DB2817" w:rsidRPr="00781051">
          <w:rPr>
            <w:rFonts w:ascii="Cambria" w:hAnsi="Cambria"/>
            <w:noProof/>
            <w:webHidden/>
            <w:sz w:val="24"/>
            <w:szCs w:val="24"/>
          </w:rPr>
          <w:fldChar w:fldCharType="end"/>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47" w:history="1">
        <w:r w:rsidR="007E38E7" w:rsidRPr="00781051">
          <w:rPr>
            <w:rStyle w:val="Kpr"/>
            <w:rFonts w:ascii="Cambria" w:eastAsia="SimSun" w:hAnsi="Cambria"/>
            <w:noProof/>
            <w:sz w:val="24"/>
            <w:szCs w:val="24"/>
          </w:rPr>
          <w:t>V. BÖLÜM: MALİYETLENDİRME</w:t>
        </w:r>
        <w:r w:rsidR="007E38E7" w:rsidRPr="00781051">
          <w:rPr>
            <w:rFonts w:ascii="Cambria" w:hAnsi="Cambria"/>
            <w:noProof/>
            <w:webHidden/>
            <w:sz w:val="24"/>
            <w:szCs w:val="24"/>
          </w:rPr>
          <w:tab/>
          <w:t>27</w:t>
        </w:r>
      </w:hyperlink>
    </w:p>
    <w:p w:rsidR="007E38E7" w:rsidRPr="00781051" w:rsidRDefault="0033214F" w:rsidP="007E38E7">
      <w:pPr>
        <w:pStyle w:val="T1"/>
        <w:tabs>
          <w:tab w:val="right" w:leader="dot" w:pos="13994"/>
        </w:tabs>
        <w:rPr>
          <w:rFonts w:ascii="Cambria" w:hAnsi="Cambria"/>
          <w:b w:val="0"/>
          <w:bCs w:val="0"/>
          <w:caps w:val="0"/>
          <w:noProof/>
          <w:sz w:val="24"/>
          <w:szCs w:val="24"/>
        </w:rPr>
      </w:pPr>
      <w:hyperlink w:anchor="_Toc531097548" w:history="1">
        <w:r w:rsidR="007E38E7" w:rsidRPr="00781051">
          <w:rPr>
            <w:rStyle w:val="Kpr"/>
            <w:rFonts w:ascii="Cambria" w:eastAsia="SimSun" w:hAnsi="Cambria"/>
            <w:noProof/>
            <w:sz w:val="24"/>
            <w:szCs w:val="24"/>
          </w:rPr>
          <w:t>EKLER:</w:t>
        </w:r>
        <w:r w:rsidR="007E38E7" w:rsidRPr="00781051">
          <w:rPr>
            <w:rFonts w:ascii="Cambria" w:hAnsi="Cambria"/>
            <w:noProof/>
            <w:webHidden/>
            <w:sz w:val="24"/>
            <w:szCs w:val="24"/>
          </w:rPr>
          <w:tab/>
          <w:t>28</w:t>
        </w:r>
      </w:hyperlink>
    </w:p>
    <w:p w:rsidR="004C4A84" w:rsidRPr="00781051" w:rsidRDefault="00DB2817" w:rsidP="00FD2BDF">
      <w:pPr>
        <w:pStyle w:val="Balk1"/>
        <w:tabs>
          <w:tab w:val="left" w:pos="1260"/>
        </w:tabs>
        <w:rPr>
          <w:rFonts w:ascii="Cambria" w:hAnsi="Cambria"/>
          <w:b w:val="0"/>
          <w:bCs/>
          <w:szCs w:val="24"/>
        </w:rPr>
      </w:pPr>
      <w:r w:rsidRPr="00781051">
        <w:rPr>
          <w:rFonts w:ascii="Cambria" w:hAnsi="Cambria"/>
          <w:b w:val="0"/>
          <w:bCs/>
          <w:i/>
          <w:iCs/>
          <w:szCs w:val="24"/>
        </w:rPr>
        <w:lastRenderedPageBreak/>
        <w:fldChar w:fldCharType="end"/>
      </w:r>
      <w:r w:rsidR="004C4A84" w:rsidRPr="00781051">
        <w:rPr>
          <w:rFonts w:ascii="Cambria" w:hAnsi="Cambria"/>
          <w:b w:val="0"/>
          <w:bCs/>
          <w:szCs w:val="24"/>
        </w:rPr>
        <w:t>SUNUŞ</w:t>
      </w:r>
    </w:p>
    <w:p w:rsidR="004C4A84" w:rsidRPr="00781051" w:rsidRDefault="004C4A84" w:rsidP="004C4A84">
      <w:pPr>
        <w:tabs>
          <w:tab w:val="left" w:pos="600"/>
        </w:tabs>
        <w:jc w:val="both"/>
        <w:rPr>
          <w:rFonts w:ascii="Cambria" w:hAnsi="Cambria"/>
          <w:szCs w:val="24"/>
        </w:rPr>
      </w:pPr>
      <w:r w:rsidRPr="00781051">
        <w:rPr>
          <w:rFonts w:ascii="Cambria" w:hAnsi="Cambria"/>
          <w:b/>
          <w:bCs/>
          <w:szCs w:val="24"/>
        </w:rPr>
        <w:tab/>
      </w:r>
      <w:r w:rsidRPr="00781051">
        <w:rPr>
          <w:rFonts w:ascii="Cambria" w:hAnsi="Cambria"/>
          <w:szCs w:val="24"/>
        </w:rPr>
        <w:t xml:space="preserve">   Geleceğimizin teminatı olan nesilleri yetiştirmekle görevli olan okullarımızın, geleceklerini görmeleri açısından, geleceğini planlaması gerekmektedir. Teknoloji çağını yaşadığımız şu günlerde; eğitim ortamı ve eğitim materyalleri her geçen gün kendilerini yenilemektedir. Eğitim kurumlarımız da çağın gereklerine ayak uydurmak zorundadır. Bu da iyi planlama ve iyi bir örgütlenme ile mümkündür. </w:t>
      </w:r>
    </w:p>
    <w:p w:rsidR="004C4A84" w:rsidRPr="00781051" w:rsidRDefault="004C4A84" w:rsidP="004C4A84">
      <w:pPr>
        <w:jc w:val="both"/>
        <w:rPr>
          <w:rFonts w:ascii="Cambria" w:hAnsi="Cambria"/>
          <w:szCs w:val="24"/>
        </w:rPr>
      </w:pPr>
      <w:r w:rsidRPr="00781051">
        <w:rPr>
          <w:rFonts w:ascii="Cambria" w:hAnsi="Cambria"/>
          <w:szCs w:val="24"/>
        </w:rPr>
        <w:t xml:space="preserve">              Bu planlama yapılırken okulumuzun gereksinimleri iyi belirlenmelidir. Önceliklere yer verirken de ekibin görüşlerine önem vermeli, eğitim ve öğretimi çağdaş ülkeler arasında en üst seviyeye çıkaracak planlamalar yapılmalıdır.</w:t>
      </w:r>
    </w:p>
    <w:p w:rsidR="004C4A84" w:rsidRPr="00781051" w:rsidRDefault="00B44369" w:rsidP="004C4A84">
      <w:pPr>
        <w:tabs>
          <w:tab w:val="left" w:pos="960"/>
        </w:tabs>
        <w:jc w:val="both"/>
        <w:rPr>
          <w:rFonts w:ascii="Cambria" w:hAnsi="Cambria"/>
          <w:szCs w:val="24"/>
        </w:rPr>
      </w:pPr>
      <w:r w:rsidRPr="00781051">
        <w:rPr>
          <w:rFonts w:ascii="Cambria" w:hAnsi="Cambria"/>
          <w:szCs w:val="24"/>
        </w:rPr>
        <w:t xml:space="preserve">     Hisar </w:t>
      </w:r>
      <w:r w:rsidR="004C4A84" w:rsidRPr="00781051">
        <w:rPr>
          <w:rFonts w:ascii="Cambria" w:hAnsi="Cambria"/>
          <w:szCs w:val="24"/>
        </w:rPr>
        <w:t>İlkokulu/Ortaokulu olarak geleceğimizi oluşturacak çocuklarımızı hayata en iyi şekilde hazırlama görevini kendimize ilke edinmiş olmanın bilinci ile geleceğe bakıyoruz. Kurum olarak tüm faaliyetlerimizi Atatürk İlke ve İnkılâpları, Milli Eğitim Temel Kanununda belirlenen ilke ve amaçlar, kalkınma planları ve programları, ilgili mevzuat ve benimsediği temel ilkeler ışığında planlama ve uygulama hedefi içerisinde eğitim kadromuz, öğrencilerimiz ve velilerimizle yolumuza devam ediyoruz.</w:t>
      </w:r>
    </w:p>
    <w:p w:rsidR="004C4A84" w:rsidRPr="00781051" w:rsidRDefault="004C4A84" w:rsidP="004C4A84">
      <w:pPr>
        <w:ind w:firstLine="708"/>
        <w:jc w:val="both"/>
        <w:rPr>
          <w:rFonts w:ascii="Cambria" w:hAnsi="Cambria"/>
          <w:szCs w:val="24"/>
        </w:rPr>
      </w:pPr>
      <w:r w:rsidRPr="00781051">
        <w:rPr>
          <w:rFonts w:ascii="Cambria" w:hAnsi="Cambria"/>
          <w:szCs w:val="24"/>
        </w:rPr>
        <w:t xml:space="preserve">  Başarılı olmanın yolu iyi planlamadan geçmektedir. Bu planlamada 5018 sayılı Kamu Mali Yönetimi ve Kontrol Kanununda, kurumların stratejik planlarını hazırlamaları ve bütçelerini bu plan ışığında oluşturmaları öngö</w:t>
      </w:r>
      <w:r w:rsidR="00B44369" w:rsidRPr="00781051">
        <w:rPr>
          <w:rFonts w:ascii="Cambria" w:hAnsi="Cambria"/>
          <w:szCs w:val="24"/>
        </w:rPr>
        <w:t xml:space="preserve">rüldüğü için Hisar </w:t>
      </w:r>
      <w:r w:rsidRPr="00781051">
        <w:rPr>
          <w:rFonts w:ascii="Cambria" w:hAnsi="Cambria"/>
          <w:szCs w:val="24"/>
        </w:rPr>
        <w:t xml:space="preserve">İlkokulu/Ortaokulu Müdürlüğü olarak 2019 – 2023 yılı stratejik planını hazırladık. Bu planın okulumuza, öğrencilerimize ve velilerimize yararlı olmasını temenni ederim.                                                                                       </w:t>
      </w:r>
    </w:p>
    <w:p w:rsidR="004C4A84" w:rsidRPr="00781051" w:rsidRDefault="004C4A84" w:rsidP="004C4A84">
      <w:pPr>
        <w:ind w:firstLine="708"/>
        <w:rPr>
          <w:rFonts w:ascii="Cambria" w:hAnsi="Cambria"/>
          <w:szCs w:val="24"/>
        </w:rPr>
      </w:pPr>
    </w:p>
    <w:p w:rsidR="004C4A84" w:rsidRPr="00781051" w:rsidRDefault="004C4A84" w:rsidP="004C4A84">
      <w:pPr>
        <w:spacing w:after="0" w:line="240" w:lineRule="auto"/>
        <w:ind w:left="4956" w:firstLine="708"/>
        <w:rPr>
          <w:rFonts w:ascii="Cambria" w:hAnsi="Cambria"/>
          <w:szCs w:val="24"/>
        </w:rPr>
      </w:pPr>
      <w:r w:rsidRPr="00781051">
        <w:rPr>
          <w:rFonts w:ascii="Cambria" w:hAnsi="Cambria"/>
          <w:szCs w:val="24"/>
        </w:rPr>
        <w:tab/>
      </w:r>
      <w:r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0D2A0E" w:rsidRPr="00781051">
        <w:rPr>
          <w:rFonts w:ascii="Cambria" w:hAnsi="Cambria"/>
          <w:szCs w:val="24"/>
        </w:rPr>
        <w:t>Murat Mehmet ÖZYAVUZ</w:t>
      </w:r>
    </w:p>
    <w:p w:rsidR="004C4A84" w:rsidRPr="00781051" w:rsidRDefault="004C4A84" w:rsidP="004C4A84">
      <w:pPr>
        <w:tabs>
          <w:tab w:val="left" w:pos="5400"/>
        </w:tabs>
        <w:spacing w:after="0" w:line="240" w:lineRule="auto"/>
        <w:rPr>
          <w:rFonts w:ascii="Cambria" w:hAnsi="Cambria"/>
          <w:szCs w:val="24"/>
        </w:rPr>
      </w:pPr>
      <w:r w:rsidRPr="00781051">
        <w:rPr>
          <w:rFonts w:ascii="Cambria" w:hAnsi="Cambria"/>
          <w:szCs w:val="24"/>
        </w:rPr>
        <w:tab/>
      </w:r>
      <w:r w:rsidRPr="00781051">
        <w:rPr>
          <w:rFonts w:ascii="Cambria" w:hAnsi="Cambria"/>
          <w:szCs w:val="24"/>
        </w:rPr>
        <w:tab/>
      </w:r>
      <w:r w:rsidRPr="00781051">
        <w:rPr>
          <w:rFonts w:ascii="Cambria" w:hAnsi="Cambria"/>
          <w:szCs w:val="24"/>
        </w:rPr>
        <w:tab/>
      </w:r>
      <w:r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00FB331E" w:rsidRPr="00781051">
        <w:rPr>
          <w:rFonts w:ascii="Cambria" w:hAnsi="Cambria"/>
          <w:szCs w:val="24"/>
        </w:rPr>
        <w:tab/>
      </w:r>
      <w:r w:rsidRPr="00781051">
        <w:rPr>
          <w:rFonts w:ascii="Cambria" w:hAnsi="Cambria"/>
          <w:szCs w:val="24"/>
        </w:rPr>
        <w:t>Okul Müdürü</w:t>
      </w:r>
    </w:p>
    <w:p w:rsidR="00FB43DB" w:rsidRPr="00781051" w:rsidRDefault="00FB43DB" w:rsidP="00443A11">
      <w:pPr>
        <w:spacing w:after="0" w:line="264" w:lineRule="auto"/>
        <w:ind w:firstLine="708"/>
        <w:jc w:val="both"/>
        <w:rPr>
          <w:rFonts w:ascii="Cambria" w:hAnsi="Cambria"/>
          <w:szCs w:val="24"/>
        </w:rPr>
      </w:pPr>
    </w:p>
    <w:p w:rsidR="00BB57AE" w:rsidRPr="00781051" w:rsidRDefault="00A47F2F" w:rsidP="007E38E7">
      <w:pPr>
        <w:pStyle w:val="Balk1"/>
        <w:rPr>
          <w:rFonts w:ascii="Cambria" w:hAnsi="Cambria"/>
          <w:b w:val="0"/>
          <w:color w:val="548DD4"/>
          <w:szCs w:val="28"/>
        </w:rPr>
      </w:pPr>
      <w:r w:rsidRPr="00781051">
        <w:rPr>
          <w:rFonts w:ascii="Cambria" w:eastAsia="Adobe Garamond Pro Bold" w:hAnsi="Cambria"/>
          <w:bCs/>
          <w:spacing w:val="-4"/>
          <w:sz w:val="24"/>
          <w:szCs w:val="24"/>
        </w:rPr>
        <w:br w:type="page"/>
      </w:r>
      <w:bookmarkStart w:id="1" w:name="_Toc416085123"/>
      <w:bookmarkStart w:id="2" w:name="_Toc529519443"/>
      <w:bookmarkStart w:id="3" w:name="_Toc531097532"/>
      <w:r w:rsidR="00DD554F" w:rsidRPr="00781051">
        <w:rPr>
          <w:rFonts w:ascii="Cambria" w:hAnsi="Cambria"/>
          <w:b w:val="0"/>
          <w:color w:val="548DD4"/>
          <w:szCs w:val="28"/>
        </w:rPr>
        <w:lastRenderedPageBreak/>
        <w:t>BÖLÜM I</w:t>
      </w:r>
      <w:bookmarkStart w:id="4" w:name="_Toc416085124"/>
      <w:bookmarkStart w:id="5" w:name="_Toc529519444"/>
      <w:bookmarkEnd w:id="1"/>
      <w:bookmarkEnd w:id="2"/>
      <w:r w:rsidRPr="00781051">
        <w:rPr>
          <w:rFonts w:ascii="Cambria" w:hAnsi="Cambria"/>
          <w:b w:val="0"/>
          <w:color w:val="548DD4"/>
          <w:szCs w:val="28"/>
        </w:rPr>
        <w:t xml:space="preserve">: </w:t>
      </w:r>
      <w:r w:rsidR="00BB57AE" w:rsidRPr="00781051">
        <w:rPr>
          <w:rFonts w:ascii="Cambria" w:hAnsi="Cambria"/>
          <w:b w:val="0"/>
          <w:color w:val="548DD4"/>
          <w:szCs w:val="28"/>
        </w:rPr>
        <w:t>G</w:t>
      </w:r>
      <w:r w:rsidR="008D4E73" w:rsidRPr="00781051">
        <w:rPr>
          <w:rFonts w:ascii="Cambria" w:hAnsi="Cambria"/>
          <w:b w:val="0"/>
          <w:color w:val="548DD4"/>
          <w:szCs w:val="28"/>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781051" w:rsidRDefault="007F381F" w:rsidP="00E22B8A">
      <w:pPr>
        <w:autoSpaceDE w:val="0"/>
        <w:autoSpaceDN w:val="0"/>
        <w:adjustRightInd w:val="0"/>
        <w:spacing w:after="0"/>
        <w:ind w:firstLine="708"/>
        <w:jc w:val="both"/>
        <w:rPr>
          <w:rFonts w:ascii="Cambria" w:hAnsi="Cambria"/>
          <w:szCs w:val="24"/>
        </w:rPr>
      </w:pPr>
      <w:r w:rsidRPr="00781051">
        <w:rPr>
          <w:rFonts w:ascii="Cambria" w:hAnsi="Cambria"/>
          <w:szCs w:val="24"/>
        </w:rPr>
        <w:t>201</w:t>
      </w:r>
      <w:r w:rsidR="00007CC5" w:rsidRPr="00781051">
        <w:rPr>
          <w:rFonts w:ascii="Cambria" w:hAnsi="Cambria"/>
          <w:szCs w:val="24"/>
        </w:rPr>
        <w:t>9</w:t>
      </w:r>
      <w:r w:rsidRPr="00781051">
        <w:rPr>
          <w:rFonts w:ascii="Cambria" w:hAnsi="Cambria"/>
          <w:szCs w:val="24"/>
        </w:rPr>
        <w:t>-20</w:t>
      </w:r>
      <w:r w:rsidR="00007CC5" w:rsidRPr="00781051">
        <w:rPr>
          <w:rFonts w:ascii="Cambria" w:hAnsi="Cambria"/>
          <w:szCs w:val="24"/>
        </w:rPr>
        <w:t>23</w:t>
      </w:r>
      <w:r w:rsidR="004962D0" w:rsidRPr="00781051">
        <w:rPr>
          <w:rFonts w:ascii="Cambria" w:hAnsi="Cambria"/>
          <w:szCs w:val="24"/>
        </w:rPr>
        <w:t xml:space="preserve"> dönemi stratejik plan</w:t>
      </w:r>
      <w:r w:rsidRPr="00781051">
        <w:rPr>
          <w:rFonts w:ascii="Cambria" w:hAnsi="Cambria"/>
          <w:szCs w:val="24"/>
        </w:rPr>
        <w:t xml:space="preserve"> hazırlanması süreci </w:t>
      </w:r>
      <w:r w:rsidR="008B31DB" w:rsidRPr="00781051">
        <w:rPr>
          <w:rFonts w:ascii="Cambria" w:hAnsi="Cambria"/>
          <w:szCs w:val="24"/>
        </w:rPr>
        <w:t xml:space="preserve">Üst </w:t>
      </w:r>
      <w:r w:rsidRPr="00781051">
        <w:rPr>
          <w:rFonts w:ascii="Cambria" w:hAnsi="Cambria"/>
          <w:szCs w:val="24"/>
        </w:rPr>
        <w:t xml:space="preserve">Kurul ve </w:t>
      </w:r>
      <w:r w:rsidR="008B31DB" w:rsidRPr="00781051">
        <w:rPr>
          <w:rFonts w:ascii="Cambria" w:hAnsi="Cambria"/>
          <w:szCs w:val="24"/>
        </w:rPr>
        <w:t>Stratejik Plan E</w:t>
      </w:r>
      <w:r w:rsidRPr="00781051">
        <w:rPr>
          <w:rFonts w:ascii="Cambria" w:hAnsi="Cambria"/>
          <w:szCs w:val="24"/>
        </w:rPr>
        <w:t>ki</w:t>
      </w:r>
      <w:r w:rsidR="008B31DB" w:rsidRPr="00781051">
        <w:rPr>
          <w:rFonts w:ascii="Cambria" w:hAnsi="Cambria"/>
          <w:szCs w:val="24"/>
        </w:rPr>
        <w:t>bin</w:t>
      </w:r>
      <w:r w:rsidRPr="00781051">
        <w:rPr>
          <w:rFonts w:ascii="Cambria" w:hAnsi="Cambria"/>
          <w:szCs w:val="24"/>
        </w:rPr>
        <w:t xml:space="preserve">in </w:t>
      </w:r>
      <w:r w:rsidR="00A47F2F" w:rsidRPr="00781051">
        <w:rPr>
          <w:rFonts w:ascii="Cambria" w:hAnsi="Cambria"/>
          <w:szCs w:val="24"/>
        </w:rPr>
        <w:t xml:space="preserve">oluşturulmasıile başlamıştır. Ekip tarafından oluşturulan </w:t>
      </w:r>
      <w:r w:rsidR="00E30F42" w:rsidRPr="00781051">
        <w:rPr>
          <w:rFonts w:ascii="Cambria" w:hAnsi="Cambria"/>
          <w:szCs w:val="24"/>
        </w:rPr>
        <w:t>çalışma</w:t>
      </w:r>
      <w:r w:rsidR="00A47F2F" w:rsidRPr="00781051">
        <w:rPr>
          <w:rFonts w:ascii="Cambria" w:hAnsi="Cambria"/>
          <w:szCs w:val="24"/>
        </w:rPr>
        <w:t xml:space="preserve"> takvimi kapsamında ilk aşamada durum </w:t>
      </w:r>
      <w:r w:rsidR="004962D0" w:rsidRPr="00781051">
        <w:rPr>
          <w:rFonts w:ascii="Cambria" w:hAnsi="Cambria"/>
          <w:szCs w:val="24"/>
        </w:rPr>
        <w:t>analizi çalışmaları yapılmış ved</w:t>
      </w:r>
      <w:r w:rsidR="00A47F2F" w:rsidRPr="00781051">
        <w:rPr>
          <w:rFonts w:ascii="Cambria" w:hAnsi="Cambria"/>
          <w:szCs w:val="24"/>
        </w:rPr>
        <w:t>urum analizi aşamasında paydaşlarımızın plan sürecine aktif katılımını sağlamak üzere paydaş anketi, toplantı ve görüşmeler yapılmıştır.</w:t>
      </w:r>
    </w:p>
    <w:p w:rsidR="00DD79B7" w:rsidRPr="00781051" w:rsidRDefault="00E22B8A" w:rsidP="00E22B8A">
      <w:pPr>
        <w:autoSpaceDE w:val="0"/>
        <w:autoSpaceDN w:val="0"/>
        <w:adjustRightInd w:val="0"/>
        <w:spacing w:after="0"/>
        <w:ind w:firstLine="708"/>
        <w:jc w:val="both"/>
        <w:rPr>
          <w:rFonts w:ascii="Cambria" w:hAnsi="Cambria"/>
          <w:szCs w:val="24"/>
        </w:rPr>
      </w:pPr>
      <w:bookmarkStart w:id="10" w:name="_Toc416084871"/>
      <w:bookmarkEnd w:id="10"/>
      <w:r w:rsidRPr="00781051">
        <w:rPr>
          <w:rFonts w:ascii="Cambria" w:hAnsi="Cambria"/>
          <w:szCs w:val="24"/>
        </w:rPr>
        <w:t>Durum analizinin ardından geleceğe yönelim bölümüne geçilerek okulumuzun amaç, hedef, gösterge ve eylemleri belirlenmiştir. Çalışmaları yürüten ekip ve kurul bilgileri altta verilmiştir.</w:t>
      </w:r>
    </w:p>
    <w:p w:rsidR="008D4E73" w:rsidRPr="00781051" w:rsidRDefault="008D4E73" w:rsidP="008D4E73">
      <w:pPr>
        <w:rPr>
          <w:rFonts w:ascii="Cambria" w:hAnsi="Cambria"/>
          <w:szCs w:val="24"/>
        </w:rPr>
      </w:pPr>
    </w:p>
    <w:p w:rsidR="00E22B8A" w:rsidRPr="00781051" w:rsidRDefault="004962D0" w:rsidP="00DD79B7">
      <w:pPr>
        <w:spacing w:after="0" w:line="240" w:lineRule="auto"/>
        <w:rPr>
          <w:rFonts w:ascii="Cambria" w:hAnsi="Cambria"/>
          <w:b/>
          <w:szCs w:val="24"/>
        </w:rPr>
      </w:pPr>
      <w:r w:rsidRPr="00781051">
        <w:rPr>
          <w:rFonts w:ascii="Cambria" w:hAnsi="Cambria"/>
          <w:b/>
          <w:szCs w:val="24"/>
        </w:rPr>
        <w:t>STRATEJİK PLAN ÜST KURULU</w:t>
      </w:r>
    </w:p>
    <w:p w:rsidR="004962D0" w:rsidRPr="00781051" w:rsidRDefault="004962D0" w:rsidP="00DD79B7">
      <w:pPr>
        <w:spacing w:after="0" w:line="240" w:lineRule="auto"/>
        <w:rPr>
          <w:rFonts w:ascii="Cambria" w:hAnsi="Cambri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4253"/>
        <w:gridCol w:w="2977"/>
      </w:tblGrid>
      <w:tr w:rsidR="002D155D" w:rsidRPr="00781051" w:rsidTr="00D41148">
        <w:tc>
          <w:tcPr>
            <w:tcW w:w="6912" w:type="dxa"/>
            <w:gridSpan w:val="2"/>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Üst Kurul Bilgileri</w:t>
            </w:r>
          </w:p>
        </w:tc>
        <w:tc>
          <w:tcPr>
            <w:tcW w:w="7230" w:type="dxa"/>
            <w:gridSpan w:val="2"/>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Ekip Bilgileri</w:t>
            </w:r>
          </w:p>
        </w:tc>
      </w:tr>
      <w:tr w:rsidR="00D5715B" w:rsidRPr="00781051" w:rsidTr="00FB331E">
        <w:tc>
          <w:tcPr>
            <w:tcW w:w="3369" w:type="dxa"/>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Adı Soyadı</w:t>
            </w:r>
          </w:p>
        </w:tc>
        <w:tc>
          <w:tcPr>
            <w:tcW w:w="3543" w:type="dxa"/>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Unvanı</w:t>
            </w:r>
          </w:p>
        </w:tc>
        <w:tc>
          <w:tcPr>
            <w:tcW w:w="4253" w:type="dxa"/>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Adı Soyadı</w:t>
            </w:r>
          </w:p>
        </w:tc>
        <w:tc>
          <w:tcPr>
            <w:tcW w:w="2977" w:type="dxa"/>
            <w:shd w:val="clear" w:color="auto" w:fill="auto"/>
          </w:tcPr>
          <w:p w:rsidR="002D155D" w:rsidRPr="00781051" w:rsidRDefault="002D155D" w:rsidP="00D41148">
            <w:pPr>
              <w:spacing w:after="0" w:line="240" w:lineRule="auto"/>
              <w:rPr>
                <w:rFonts w:ascii="Cambria" w:hAnsi="Cambria"/>
                <w:b/>
                <w:szCs w:val="24"/>
              </w:rPr>
            </w:pPr>
            <w:r w:rsidRPr="00781051">
              <w:rPr>
                <w:rFonts w:ascii="Cambria" w:hAnsi="Cambria"/>
                <w:b/>
                <w:szCs w:val="24"/>
              </w:rPr>
              <w:t>Unvanı</w:t>
            </w:r>
          </w:p>
        </w:tc>
      </w:tr>
      <w:tr w:rsidR="00FB331E" w:rsidRPr="00781051" w:rsidTr="00FB331E">
        <w:trPr>
          <w:trHeight w:val="258"/>
        </w:trPr>
        <w:tc>
          <w:tcPr>
            <w:tcW w:w="3369" w:type="dxa"/>
            <w:shd w:val="clear" w:color="auto" w:fill="auto"/>
          </w:tcPr>
          <w:p w:rsidR="00FB331E" w:rsidRPr="00781051" w:rsidRDefault="00ED4344" w:rsidP="00FB331E">
            <w:pPr>
              <w:autoSpaceDE w:val="0"/>
              <w:autoSpaceDN w:val="0"/>
              <w:adjustRightInd w:val="0"/>
              <w:rPr>
                <w:rFonts w:ascii="Cambria" w:hAnsi="Cambria"/>
                <w:bCs/>
                <w:szCs w:val="24"/>
              </w:rPr>
            </w:pPr>
            <w:r w:rsidRPr="00781051">
              <w:rPr>
                <w:rFonts w:ascii="Cambria" w:hAnsi="Cambria"/>
                <w:bCs/>
                <w:szCs w:val="24"/>
              </w:rPr>
              <w:t>Murat Mehmet ÖZYAVUZ</w:t>
            </w:r>
          </w:p>
        </w:tc>
        <w:tc>
          <w:tcPr>
            <w:tcW w:w="3543" w:type="dxa"/>
            <w:shd w:val="clear" w:color="auto" w:fill="auto"/>
          </w:tcPr>
          <w:p w:rsidR="00FB331E" w:rsidRPr="00781051" w:rsidRDefault="00FB331E" w:rsidP="00FB331E">
            <w:pPr>
              <w:rPr>
                <w:rFonts w:ascii="Cambria" w:hAnsi="Cambria"/>
                <w:szCs w:val="24"/>
              </w:rPr>
            </w:pPr>
            <w:r w:rsidRPr="00781051">
              <w:rPr>
                <w:rFonts w:ascii="Cambria" w:hAnsi="Cambria"/>
                <w:szCs w:val="24"/>
              </w:rPr>
              <w:t>Okul Müdürü</w:t>
            </w:r>
          </w:p>
        </w:tc>
        <w:tc>
          <w:tcPr>
            <w:tcW w:w="4253" w:type="dxa"/>
            <w:shd w:val="clear" w:color="auto" w:fill="auto"/>
          </w:tcPr>
          <w:p w:rsidR="00FB331E" w:rsidRPr="00781051" w:rsidRDefault="00ED4344" w:rsidP="00FE0677">
            <w:pPr>
              <w:autoSpaceDE w:val="0"/>
              <w:autoSpaceDN w:val="0"/>
              <w:adjustRightInd w:val="0"/>
              <w:rPr>
                <w:rFonts w:ascii="Cambria" w:hAnsi="Cambria"/>
                <w:bCs/>
                <w:szCs w:val="24"/>
              </w:rPr>
            </w:pPr>
            <w:r w:rsidRPr="00781051">
              <w:rPr>
                <w:rFonts w:ascii="Cambria" w:hAnsi="Cambria"/>
                <w:bCs/>
                <w:szCs w:val="24"/>
              </w:rPr>
              <w:t>Murat Mehmet ÖZYAVUZ</w:t>
            </w:r>
          </w:p>
        </w:tc>
        <w:tc>
          <w:tcPr>
            <w:tcW w:w="2977" w:type="dxa"/>
            <w:shd w:val="clear" w:color="auto" w:fill="auto"/>
          </w:tcPr>
          <w:p w:rsidR="00FB331E" w:rsidRPr="00781051" w:rsidRDefault="00FB331E" w:rsidP="00FE0677">
            <w:pPr>
              <w:jc w:val="both"/>
              <w:rPr>
                <w:rFonts w:ascii="Cambria" w:hAnsi="Cambria"/>
                <w:szCs w:val="24"/>
              </w:rPr>
            </w:pPr>
            <w:r w:rsidRPr="00781051">
              <w:rPr>
                <w:rFonts w:ascii="Cambria" w:hAnsi="Cambria"/>
                <w:szCs w:val="24"/>
              </w:rPr>
              <w:t>Okul Müdürü</w:t>
            </w:r>
          </w:p>
        </w:tc>
      </w:tr>
      <w:tr w:rsidR="00FB331E" w:rsidRPr="00781051" w:rsidTr="00FB331E">
        <w:tc>
          <w:tcPr>
            <w:tcW w:w="3369" w:type="dxa"/>
            <w:shd w:val="clear" w:color="auto" w:fill="auto"/>
          </w:tcPr>
          <w:p w:rsidR="00FB331E" w:rsidRPr="00781051" w:rsidRDefault="00161C9C" w:rsidP="00FB331E">
            <w:pPr>
              <w:autoSpaceDE w:val="0"/>
              <w:autoSpaceDN w:val="0"/>
              <w:adjustRightInd w:val="0"/>
              <w:rPr>
                <w:rFonts w:ascii="Cambria" w:hAnsi="Cambria"/>
                <w:bCs/>
                <w:szCs w:val="24"/>
              </w:rPr>
            </w:pPr>
            <w:r>
              <w:rPr>
                <w:rFonts w:ascii="Cambria" w:hAnsi="Cambria"/>
                <w:bCs/>
                <w:szCs w:val="24"/>
              </w:rPr>
              <w:t>Gökhan BILDIRCIN</w:t>
            </w:r>
          </w:p>
        </w:tc>
        <w:tc>
          <w:tcPr>
            <w:tcW w:w="3543" w:type="dxa"/>
            <w:shd w:val="clear" w:color="auto" w:fill="auto"/>
          </w:tcPr>
          <w:p w:rsidR="00FB331E" w:rsidRPr="00781051" w:rsidRDefault="00FB331E" w:rsidP="00FB331E">
            <w:pPr>
              <w:rPr>
                <w:rFonts w:ascii="Cambria" w:hAnsi="Cambria"/>
                <w:szCs w:val="24"/>
              </w:rPr>
            </w:pPr>
            <w:r w:rsidRPr="00781051">
              <w:rPr>
                <w:rFonts w:ascii="Cambria" w:hAnsi="Cambria"/>
                <w:szCs w:val="24"/>
              </w:rPr>
              <w:t>Müdür Yardımcısı</w:t>
            </w:r>
          </w:p>
        </w:tc>
        <w:tc>
          <w:tcPr>
            <w:tcW w:w="4253" w:type="dxa"/>
            <w:shd w:val="clear" w:color="auto" w:fill="auto"/>
          </w:tcPr>
          <w:p w:rsidR="00FB331E" w:rsidRPr="00781051" w:rsidRDefault="00161C9C" w:rsidP="00FE0677">
            <w:pPr>
              <w:autoSpaceDE w:val="0"/>
              <w:autoSpaceDN w:val="0"/>
              <w:adjustRightInd w:val="0"/>
              <w:rPr>
                <w:rFonts w:ascii="Cambria" w:hAnsi="Cambria"/>
                <w:bCs/>
                <w:szCs w:val="24"/>
              </w:rPr>
            </w:pPr>
            <w:r>
              <w:rPr>
                <w:rFonts w:ascii="Cambria" w:hAnsi="Cambria"/>
                <w:bCs/>
                <w:szCs w:val="24"/>
              </w:rPr>
              <w:t>Murat PAR</w:t>
            </w:r>
          </w:p>
        </w:tc>
        <w:tc>
          <w:tcPr>
            <w:tcW w:w="2977" w:type="dxa"/>
            <w:shd w:val="clear" w:color="auto" w:fill="auto"/>
          </w:tcPr>
          <w:p w:rsidR="00FB331E" w:rsidRPr="00781051" w:rsidRDefault="00FB331E" w:rsidP="00FE0677">
            <w:pPr>
              <w:jc w:val="both"/>
              <w:rPr>
                <w:rFonts w:ascii="Cambria" w:hAnsi="Cambria"/>
                <w:szCs w:val="24"/>
              </w:rPr>
            </w:pPr>
            <w:r w:rsidRPr="00781051">
              <w:rPr>
                <w:rFonts w:ascii="Cambria" w:hAnsi="Cambria"/>
                <w:szCs w:val="24"/>
              </w:rPr>
              <w:t>Müdür Yardımcısı</w:t>
            </w:r>
          </w:p>
        </w:tc>
      </w:tr>
      <w:tr w:rsidR="00FB331E" w:rsidRPr="00781051" w:rsidTr="00FB331E">
        <w:tc>
          <w:tcPr>
            <w:tcW w:w="3369" w:type="dxa"/>
            <w:shd w:val="clear" w:color="auto" w:fill="auto"/>
          </w:tcPr>
          <w:p w:rsidR="00FB331E" w:rsidRPr="00781051" w:rsidRDefault="00B44369" w:rsidP="00FB331E">
            <w:pPr>
              <w:autoSpaceDE w:val="0"/>
              <w:autoSpaceDN w:val="0"/>
              <w:adjustRightInd w:val="0"/>
              <w:rPr>
                <w:rFonts w:ascii="Cambria" w:hAnsi="Cambria"/>
                <w:bCs/>
                <w:szCs w:val="24"/>
              </w:rPr>
            </w:pPr>
            <w:r w:rsidRPr="00781051">
              <w:rPr>
                <w:rFonts w:ascii="Cambria" w:hAnsi="Cambria"/>
                <w:bCs/>
                <w:szCs w:val="24"/>
              </w:rPr>
              <w:t>Gökhan BILDIRCIN</w:t>
            </w:r>
          </w:p>
        </w:tc>
        <w:tc>
          <w:tcPr>
            <w:tcW w:w="3543" w:type="dxa"/>
            <w:shd w:val="clear" w:color="auto" w:fill="auto"/>
          </w:tcPr>
          <w:p w:rsidR="00FB331E" w:rsidRPr="00781051" w:rsidRDefault="00FB331E" w:rsidP="00FB331E">
            <w:pPr>
              <w:rPr>
                <w:rFonts w:ascii="Cambria" w:hAnsi="Cambria"/>
                <w:szCs w:val="24"/>
              </w:rPr>
            </w:pPr>
            <w:r w:rsidRPr="00781051">
              <w:rPr>
                <w:rFonts w:ascii="Cambria" w:hAnsi="Cambria"/>
                <w:szCs w:val="24"/>
              </w:rPr>
              <w:t>Beden Eğitimi Öğretmeni</w:t>
            </w:r>
          </w:p>
        </w:tc>
        <w:tc>
          <w:tcPr>
            <w:tcW w:w="4253" w:type="dxa"/>
            <w:shd w:val="clear" w:color="auto" w:fill="auto"/>
          </w:tcPr>
          <w:p w:rsidR="00FB331E" w:rsidRPr="00781051" w:rsidRDefault="00161C9C" w:rsidP="00FE0677">
            <w:pPr>
              <w:autoSpaceDE w:val="0"/>
              <w:autoSpaceDN w:val="0"/>
              <w:adjustRightInd w:val="0"/>
              <w:rPr>
                <w:rFonts w:ascii="Cambria" w:hAnsi="Cambria"/>
                <w:bCs/>
                <w:szCs w:val="24"/>
              </w:rPr>
            </w:pPr>
            <w:r>
              <w:rPr>
                <w:rFonts w:ascii="Cambria" w:hAnsi="Cambria"/>
                <w:bCs/>
                <w:szCs w:val="24"/>
              </w:rPr>
              <w:t>Canan ÇELEBİ</w:t>
            </w:r>
          </w:p>
        </w:tc>
        <w:tc>
          <w:tcPr>
            <w:tcW w:w="2977" w:type="dxa"/>
            <w:shd w:val="clear" w:color="auto" w:fill="auto"/>
          </w:tcPr>
          <w:p w:rsidR="00FB331E" w:rsidRPr="00781051" w:rsidRDefault="00161C9C" w:rsidP="00FE0677">
            <w:pPr>
              <w:jc w:val="both"/>
              <w:rPr>
                <w:rFonts w:ascii="Cambria" w:hAnsi="Cambria"/>
                <w:szCs w:val="24"/>
              </w:rPr>
            </w:pPr>
            <w:r>
              <w:rPr>
                <w:rFonts w:ascii="Cambria" w:hAnsi="Cambria"/>
                <w:szCs w:val="24"/>
              </w:rPr>
              <w:t xml:space="preserve">Okul Öncesi </w:t>
            </w:r>
            <w:r w:rsidR="00FB331E" w:rsidRPr="00781051">
              <w:rPr>
                <w:rFonts w:ascii="Cambria" w:hAnsi="Cambria"/>
                <w:szCs w:val="24"/>
              </w:rPr>
              <w:t>Öğretmeni</w:t>
            </w:r>
          </w:p>
        </w:tc>
      </w:tr>
      <w:tr w:rsidR="00FB331E" w:rsidRPr="00781051" w:rsidTr="00FB331E">
        <w:tc>
          <w:tcPr>
            <w:tcW w:w="3369" w:type="dxa"/>
            <w:shd w:val="clear" w:color="auto" w:fill="auto"/>
          </w:tcPr>
          <w:p w:rsidR="00FB331E" w:rsidRPr="00781051" w:rsidRDefault="00ED4344" w:rsidP="00FB331E">
            <w:pPr>
              <w:autoSpaceDE w:val="0"/>
              <w:autoSpaceDN w:val="0"/>
              <w:adjustRightInd w:val="0"/>
              <w:rPr>
                <w:rFonts w:ascii="Cambria" w:hAnsi="Cambria"/>
                <w:bCs/>
                <w:szCs w:val="24"/>
              </w:rPr>
            </w:pPr>
            <w:r w:rsidRPr="00781051">
              <w:rPr>
                <w:rFonts w:ascii="Cambria" w:hAnsi="Cambria"/>
                <w:bCs/>
                <w:szCs w:val="24"/>
              </w:rPr>
              <w:t>Mustafa KARABULUT</w:t>
            </w:r>
          </w:p>
        </w:tc>
        <w:tc>
          <w:tcPr>
            <w:tcW w:w="3543" w:type="dxa"/>
            <w:shd w:val="clear" w:color="auto" w:fill="auto"/>
          </w:tcPr>
          <w:p w:rsidR="00FB331E" w:rsidRPr="00781051" w:rsidRDefault="00FB331E" w:rsidP="00FB331E">
            <w:pPr>
              <w:rPr>
                <w:rFonts w:ascii="Cambria" w:hAnsi="Cambria"/>
                <w:szCs w:val="24"/>
              </w:rPr>
            </w:pPr>
            <w:r w:rsidRPr="00781051">
              <w:rPr>
                <w:rFonts w:ascii="Cambria" w:hAnsi="Cambria"/>
                <w:szCs w:val="24"/>
              </w:rPr>
              <w:t>Okul Aile Birliği Başkanı</w:t>
            </w:r>
          </w:p>
        </w:tc>
        <w:tc>
          <w:tcPr>
            <w:tcW w:w="4253" w:type="dxa"/>
            <w:shd w:val="clear" w:color="auto" w:fill="auto"/>
          </w:tcPr>
          <w:p w:rsidR="00FB331E" w:rsidRPr="00781051" w:rsidRDefault="00161C9C" w:rsidP="00FE0677">
            <w:pPr>
              <w:autoSpaceDE w:val="0"/>
              <w:autoSpaceDN w:val="0"/>
              <w:adjustRightInd w:val="0"/>
              <w:rPr>
                <w:rFonts w:ascii="Cambria" w:hAnsi="Cambria"/>
                <w:bCs/>
                <w:szCs w:val="24"/>
              </w:rPr>
            </w:pPr>
            <w:r>
              <w:rPr>
                <w:rFonts w:ascii="Cambria" w:hAnsi="Cambria"/>
                <w:bCs/>
                <w:szCs w:val="24"/>
              </w:rPr>
              <w:t>Murat KAVAK</w:t>
            </w:r>
          </w:p>
        </w:tc>
        <w:tc>
          <w:tcPr>
            <w:tcW w:w="2977" w:type="dxa"/>
            <w:shd w:val="clear" w:color="auto" w:fill="auto"/>
          </w:tcPr>
          <w:p w:rsidR="00FB331E" w:rsidRPr="00781051" w:rsidRDefault="00161C9C" w:rsidP="00FE0677">
            <w:pPr>
              <w:jc w:val="both"/>
              <w:rPr>
                <w:rFonts w:ascii="Cambria" w:hAnsi="Cambria"/>
                <w:szCs w:val="24"/>
              </w:rPr>
            </w:pPr>
            <w:r>
              <w:rPr>
                <w:rFonts w:ascii="Cambria" w:hAnsi="Cambria"/>
                <w:szCs w:val="24"/>
              </w:rPr>
              <w:t xml:space="preserve">Sınıf </w:t>
            </w:r>
            <w:r w:rsidR="00FB331E" w:rsidRPr="00781051">
              <w:rPr>
                <w:rFonts w:ascii="Cambria" w:hAnsi="Cambria"/>
                <w:szCs w:val="24"/>
              </w:rPr>
              <w:t>Öğretmen</w:t>
            </w:r>
            <w:r>
              <w:rPr>
                <w:rFonts w:ascii="Cambria" w:hAnsi="Cambria"/>
                <w:szCs w:val="24"/>
              </w:rPr>
              <w:t>i</w:t>
            </w:r>
            <w:r w:rsidR="00FB331E" w:rsidRPr="00781051">
              <w:rPr>
                <w:rFonts w:ascii="Cambria" w:hAnsi="Cambria"/>
                <w:szCs w:val="24"/>
              </w:rPr>
              <w:t xml:space="preserve"> </w:t>
            </w:r>
          </w:p>
        </w:tc>
      </w:tr>
      <w:tr w:rsidR="00FB331E" w:rsidRPr="00781051" w:rsidTr="00FB331E">
        <w:tc>
          <w:tcPr>
            <w:tcW w:w="3369" w:type="dxa"/>
            <w:shd w:val="clear" w:color="auto" w:fill="auto"/>
          </w:tcPr>
          <w:p w:rsidR="00FB331E" w:rsidRPr="00781051" w:rsidRDefault="00ED4344" w:rsidP="00FB331E">
            <w:pPr>
              <w:autoSpaceDE w:val="0"/>
              <w:autoSpaceDN w:val="0"/>
              <w:adjustRightInd w:val="0"/>
              <w:rPr>
                <w:rFonts w:ascii="Cambria" w:hAnsi="Cambria"/>
                <w:bCs/>
                <w:szCs w:val="24"/>
              </w:rPr>
            </w:pPr>
            <w:r w:rsidRPr="00781051">
              <w:rPr>
                <w:rFonts w:ascii="Cambria" w:hAnsi="Cambria"/>
                <w:bCs/>
                <w:szCs w:val="24"/>
              </w:rPr>
              <w:t>Samet POSTALLI</w:t>
            </w:r>
          </w:p>
        </w:tc>
        <w:tc>
          <w:tcPr>
            <w:tcW w:w="3543" w:type="dxa"/>
            <w:shd w:val="clear" w:color="auto" w:fill="auto"/>
          </w:tcPr>
          <w:p w:rsidR="00FB331E" w:rsidRPr="00781051" w:rsidRDefault="00FB331E" w:rsidP="00FB331E">
            <w:pPr>
              <w:rPr>
                <w:rFonts w:ascii="Cambria" w:hAnsi="Cambria"/>
                <w:szCs w:val="24"/>
              </w:rPr>
            </w:pPr>
            <w:r w:rsidRPr="00781051">
              <w:rPr>
                <w:rFonts w:ascii="Cambria" w:hAnsi="Cambria"/>
                <w:szCs w:val="24"/>
              </w:rPr>
              <w:t>Öğrenci Velisi</w:t>
            </w:r>
          </w:p>
        </w:tc>
        <w:tc>
          <w:tcPr>
            <w:tcW w:w="4253" w:type="dxa"/>
            <w:shd w:val="clear" w:color="auto" w:fill="auto"/>
          </w:tcPr>
          <w:p w:rsidR="00FB331E" w:rsidRPr="00781051" w:rsidRDefault="00161C9C" w:rsidP="00FE0677">
            <w:pPr>
              <w:autoSpaceDE w:val="0"/>
              <w:autoSpaceDN w:val="0"/>
              <w:adjustRightInd w:val="0"/>
              <w:rPr>
                <w:rFonts w:ascii="Cambria" w:hAnsi="Cambria"/>
                <w:bCs/>
                <w:szCs w:val="24"/>
              </w:rPr>
            </w:pPr>
            <w:r>
              <w:rPr>
                <w:rFonts w:ascii="Cambria" w:hAnsi="Cambria"/>
                <w:bCs/>
                <w:szCs w:val="24"/>
              </w:rPr>
              <w:t>Cihan TOPAL</w:t>
            </w:r>
          </w:p>
        </w:tc>
        <w:tc>
          <w:tcPr>
            <w:tcW w:w="2977" w:type="dxa"/>
            <w:shd w:val="clear" w:color="auto" w:fill="auto"/>
          </w:tcPr>
          <w:p w:rsidR="00FB331E" w:rsidRPr="00781051" w:rsidRDefault="00161C9C" w:rsidP="00FE0677">
            <w:pPr>
              <w:jc w:val="both"/>
              <w:rPr>
                <w:rFonts w:ascii="Cambria" w:hAnsi="Cambria"/>
                <w:szCs w:val="24"/>
              </w:rPr>
            </w:pPr>
            <w:r>
              <w:rPr>
                <w:rFonts w:ascii="Cambria" w:hAnsi="Cambria"/>
                <w:szCs w:val="24"/>
              </w:rPr>
              <w:t xml:space="preserve">Sınıf </w:t>
            </w:r>
            <w:r w:rsidR="00FB331E" w:rsidRPr="00781051">
              <w:rPr>
                <w:rFonts w:ascii="Cambria" w:hAnsi="Cambria"/>
                <w:szCs w:val="24"/>
              </w:rPr>
              <w:t>Öğretmen</w:t>
            </w:r>
            <w:r>
              <w:rPr>
                <w:rFonts w:ascii="Cambria" w:hAnsi="Cambria"/>
                <w:szCs w:val="24"/>
              </w:rPr>
              <w:t>i</w:t>
            </w:r>
            <w:r w:rsidR="00FB331E" w:rsidRPr="00781051">
              <w:rPr>
                <w:rFonts w:ascii="Cambria" w:hAnsi="Cambria"/>
                <w:szCs w:val="24"/>
              </w:rPr>
              <w:t xml:space="preserve"> </w:t>
            </w:r>
          </w:p>
        </w:tc>
      </w:tr>
      <w:tr w:rsidR="00FB331E" w:rsidRPr="00781051" w:rsidTr="00FB331E">
        <w:tc>
          <w:tcPr>
            <w:tcW w:w="3369" w:type="dxa"/>
            <w:shd w:val="clear" w:color="auto" w:fill="auto"/>
          </w:tcPr>
          <w:p w:rsidR="00FB331E" w:rsidRPr="00781051" w:rsidRDefault="00FB331E" w:rsidP="00D41148">
            <w:pPr>
              <w:spacing w:after="0" w:line="240" w:lineRule="auto"/>
              <w:rPr>
                <w:rFonts w:ascii="Cambria" w:hAnsi="Cambria"/>
                <w:szCs w:val="24"/>
              </w:rPr>
            </w:pPr>
          </w:p>
        </w:tc>
        <w:tc>
          <w:tcPr>
            <w:tcW w:w="3543" w:type="dxa"/>
            <w:shd w:val="clear" w:color="auto" w:fill="auto"/>
          </w:tcPr>
          <w:p w:rsidR="00FB331E" w:rsidRPr="00781051" w:rsidRDefault="00FB331E" w:rsidP="00D41148">
            <w:pPr>
              <w:spacing w:after="0" w:line="240" w:lineRule="auto"/>
              <w:rPr>
                <w:rFonts w:ascii="Cambria" w:hAnsi="Cambria"/>
                <w:szCs w:val="24"/>
              </w:rPr>
            </w:pPr>
          </w:p>
        </w:tc>
        <w:tc>
          <w:tcPr>
            <w:tcW w:w="4253" w:type="dxa"/>
            <w:shd w:val="clear" w:color="auto" w:fill="auto"/>
          </w:tcPr>
          <w:p w:rsidR="00FB331E" w:rsidRPr="00781051" w:rsidRDefault="00B44369" w:rsidP="00FE0677">
            <w:pPr>
              <w:autoSpaceDE w:val="0"/>
              <w:autoSpaceDN w:val="0"/>
              <w:adjustRightInd w:val="0"/>
              <w:rPr>
                <w:rFonts w:ascii="Cambria" w:hAnsi="Cambria"/>
                <w:bCs/>
                <w:szCs w:val="24"/>
              </w:rPr>
            </w:pPr>
            <w:r w:rsidRPr="00781051">
              <w:rPr>
                <w:rFonts w:ascii="Cambria" w:hAnsi="Cambria"/>
                <w:bCs/>
                <w:szCs w:val="24"/>
              </w:rPr>
              <w:t>Ahmet TURGUT</w:t>
            </w:r>
          </w:p>
        </w:tc>
        <w:tc>
          <w:tcPr>
            <w:tcW w:w="2977" w:type="dxa"/>
            <w:shd w:val="clear" w:color="auto" w:fill="auto"/>
          </w:tcPr>
          <w:p w:rsidR="00FB331E" w:rsidRPr="00781051" w:rsidRDefault="00161C9C" w:rsidP="00FE0677">
            <w:pPr>
              <w:jc w:val="both"/>
              <w:rPr>
                <w:rFonts w:ascii="Cambria" w:hAnsi="Cambria"/>
                <w:szCs w:val="24"/>
              </w:rPr>
            </w:pPr>
            <w:r>
              <w:rPr>
                <w:rFonts w:ascii="Cambria" w:hAnsi="Cambria"/>
                <w:szCs w:val="24"/>
              </w:rPr>
              <w:t xml:space="preserve">Sosyal Bilgiler </w:t>
            </w:r>
            <w:r w:rsidR="00FB331E" w:rsidRPr="00781051">
              <w:rPr>
                <w:rFonts w:ascii="Cambria" w:hAnsi="Cambria"/>
                <w:szCs w:val="24"/>
              </w:rPr>
              <w:t>Öğretmen</w:t>
            </w:r>
            <w:r>
              <w:rPr>
                <w:rFonts w:ascii="Cambria" w:hAnsi="Cambria"/>
                <w:szCs w:val="24"/>
              </w:rPr>
              <w:t>i</w:t>
            </w:r>
            <w:r w:rsidR="00FB331E" w:rsidRPr="00781051">
              <w:rPr>
                <w:rFonts w:ascii="Cambria" w:hAnsi="Cambria"/>
                <w:szCs w:val="24"/>
              </w:rPr>
              <w:t xml:space="preserve"> </w:t>
            </w:r>
          </w:p>
        </w:tc>
      </w:tr>
      <w:tr w:rsidR="00FB331E" w:rsidRPr="00781051" w:rsidTr="00FB331E">
        <w:tc>
          <w:tcPr>
            <w:tcW w:w="3369" w:type="dxa"/>
            <w:shd w:val="clear" w:color="auto" w:fill="auto"/>
          </w:tcPr>
          <w:p w:rsidR="00FB331E" w:rsidRPr="00781051" w:rsidRDefault="00FB331E" w:rsidP="00D41148">
            <w:pPr>
              <w:spacing w:after="0" w:line="240" w:lineRule="auto"/>
              <w:rPr>
                <w:rFonts w:ascii="Cambria" w:hAnsi="Cambria"/>
                <w:szCs w:val="24"/>
              </w:rPr>
            </w:pPr>
          </w:p>
        </w:tc>
        <w:tc>
          <w:tcPr>
            <w:tcW w:w="3543" w:type="dxa"/>
            <w:shd w:val="clear" w:color="auto" w:fill="auto"/>
          </w:tcPr>
          <w:p w:rsidR="00FB331E" w:rsidRPr="00781051" w:rsidRDefault="00FB331E" w:rsidP="00D41148">
            <w:pPr>
              <w:spacing w:after="0" w:line="240" w:lineRule="auto"/>
              <w:rPr>
                <w:rFonts w:ascii="Cambria" w:hAnsi="Cambria"/>
                <w:szCs w:val="24"/>
              </w:rPr>
            </w:pPr>
          </w:p>
        </w:tc>
        <w:tc>
          <w:tcPr>
            <w:tcW w:w="4253" w:type="dxa"/>
            <w:shd w:val="clear" w:color="auto" w:fill="auto"/>
          </w:tcPr>
          <w:p w:rsidR="00FB331E" w:rsidRPr="00781051" w:rsidRDefault="00B44369" w:rsidP="00FE0677">
            <w:pPr>
              <w:autoSpaceDE w:val="0"/>
              <w:autoSpaceDN w:val="0"/>
              <w:adjustRightInd w:val="0"/>
              <w:rPr>
                <w:rFonts w:ascii="Cambria" w:hAnsi="Cambria"/>
                <w:bCs/>
                <w:szCs w:val="24"/>
              </w:rPr>
            </w:pPr>
            <w:r w:rsidRPr="00781051">
              <w:rPr>
                <w:rFonts w:ascii="Cambria" w:hAnsi="Cambria"/>
                <w:bCs/>
                <w:szCs w:val="24"/>
              </w:rPr>
              <w:t>Mustafa GÖMEK</w:t>
            </w:r>
          </w:p>
        </w:tc>
        <w:tc>
          <w:tcPr>
            <w:tcW w:w="2977" w:type="dxa"/>
            <w:shd w:val="clear" w:color="auto" w:fill="auto"/>
          </w:tcPr>
          <w:p w:rsidR="00FB331E" w:rsidRPr="00781051" w:rsidRDefault="00161C9C" w:rsidP="00FE0677">
            <w:pPr>
              <w:jc w:val="both"/>
              <w:rPr>
                <w:rFonts w:ascii="Cambria" w:hAnsi="Cambria"/>
                <w:szCs w:val="24"/>
              </w:rPr>
            </w:pPr>
            <w:r>
              <w:rPr>
                <w:rFonts w:ascii="Cambria" w:hAnsi="Cambria"/>
                <w:szCs w:val="24"/>
              </w:rPr>
              <w:t xml:space="preserve">Matematik </w:t>
            </w:r>
            <w:r w:rsidR="00FB331E" w:rsidRPr="00781051">
              <w:rPr>
                <w:rFonts w:ascii="Cambria" w:hAnsi="Cambria"/>
                <w:szCs w:val="24"/>
              </w:rPr>
              <w:t>Öğretmen</w:t>
            </w:r>
            <w:r>
              <w:rPr>
                <w:rFonts w:ascii="Cambria" w:hAnsi="Cambria"/>
                <w:szCs w:val="24"/>
              </w:rPr>
              <w:t>i</w:t>
            </w:r>
            <w:bookmarkStart w:id="11" w:name="_GoBack"/>
            <w:bookmarkEnd w:id="11"/>
          </w:p>
        </w:tc>
      </w:tr>
      <w:tr w:rsidR="00FB331E" w:rsidRPr="00781051" w:rsidTr="00FB331E">
        <w:tc>
          <w:tcPr>
            <w:tcW w:w="3369" w:type="dxa"/>
            <w:shd w:val="clear" w:color="auto" w:fill="auto"/>
          </w:tcPr>
          <w:p w:rsidR="00FB331E" w:rsidRPr="00781051" w:rsidRDefault="00FB331E" w:rsidP="00D41148">
            <w:pPr>
              <w:spacing w:after="0" w:line="240" w:lineRule="auto"/>
              <w:rPr>
                <w:rFonts w:ascii="Cambria" w:hAnsi="Cambria"/>
                <w:szCs w:val="24"/>
              </w:rPr>
            </w:pPr>
          </w:p>
        </w:tc>
        <w:tc>
          <w:tcPr>
            <w:tcW w:w="3543" w:type="dxa"/>
            <w:shd w:val="clear" w:color="auto" w:fill="auto"/>
          </w:tcPr>
          <w:p w:rsidR="00FB331E" w:rsidRPr="00781051" w:rsidRDefault="00FB331E" w:rsidP="00D41148">
            <w:pPr>
              <w:spacing w:after="0" w:line="240" w:lineRule="auto"/>
              <w:rPr>
                <w:rFonts w:ascii="Cambria" w:hAnsi="Cambria"/>
                <w:szCs w:val="24"/>
              </w:rPr>
            </w:pPr>
          </w:p>
        </w:tc>
        <w:tc>
          <w:tcPr>
            <w:tcW w:w="4253" w:type="dxa"/>
            <w:shd w:val="clear" w:color="auto" w:fill="auto"/>
          </w:tcPr>
          <w:p w:rsidR="00FB331E" w:rsidRPr="00781051" w:rsidRDefault="00ED4344" w:rsidP="00FE0677">
            <w:pPr>
              <w:autoSpaceDE w:val="0"/>
              <w:autoSpaceDN w:val="0"/>
              <w:adjustRightInd w:val="0"/>
              <w:rPr>
                <w:rFonts w:ascii="Cambria" w:hAnsi="Cambria"/>
                <w:bCs/>
                <w:szCs w:val="24"/>
              </w:rPr>
            </w:pPr>
            <w:r w:rsidRPr="00781051">
              <w:rPr>
                <w:rFonts w:ascii="Cambria" w:hAnsi="Cambria"/>
                <w:bCs/>
                <w:szCs w:val="24"/>
              </w:rPr>
              <w:t>Mustafa KARABULUT</w:t>
            </w:r>
          </w:p>
        </w:tc>
        <w:tc>
          <w:tcPr>
            <w:tcW w:w="2977" w:type="dxa"/>
            <w:shd w:val="clear" w:color="auto" w:fill="auto"/>
          </w:tcPr>
          <w:p w:rsidR="00FB331E" w:rsidRPr="00781051" w:rsidRDefault="00FB331E" w:rsidP="00FE0677">
            <w:pPr>
              <w:jc w:val="both"/>
              <w:rPr>
                <w:rFonts w:ascii="Cambria" w:hAnsi="Cambria"/>
                <w:szCs w:val="24"/>
              </w:rPr>
            </w:pPr>
            <w:r w:rsidRPr="00781051">
              <w:rPr>
                <w:rFonts w:ascii="Cambria" w:hAnsi="Cambria"/>
                <w:szCs w:val="24"/>
              </w:rPr>
              <w:t>Okul Aile Birliği Başkanı</w:t>
            </w:r>
          </w:p>
        </w:tc>
      </w:tr>
    </w:tbl>
    <w:p w:rsidR="0093676A" w:rsidRPr="00781051" w:rsidRDefault="0093676A" w:rsidP="0093676A">
      <w:pPr>
        <w:pStyle w:val="Balk1"/>
        <w:spacing w:before="0" w:after="0" w:line="240" w:lineRule="auto"/>
        <w:rPr>
          <w:rFonts w:ascii="Cambria" w:hAnsi="Cambria"/>
          <w:sz w:val="24"/>
          <w:szCs w:val="24"/>
        </w:rPr>
      </w:pPr>
      <w:bookmarkStart w:id="12" w:name="_Toc416085126"/>
      <w:bookmarkStart w:id="13" w:name="_Toc529519448"/>
      <w:bookmarkStart w:id="14" w:name="_Toc413592934"/>
      <w:bookmarkStart w:id="15" w:name="_Toc531097533"/>
    </w:p>
    <w:p w:rsidR="009272EF" w:rsidRPr="00781051" w:rsidRDefault="00DA7BA3" w:rsidP="0093676A">
      <w:pPr>
        <w:pStyle w:val="Balk1"/>
        <w:spacing w:before="0" w:after="0" w:line="240" w:lineRule="auto"/>
        <w:rPr>
          <w:rFonts w:ascii="Cambria" w:eastAsia="Calibri" w:hAnsi="Cambria"/>
          <w:color w:val="548DD4"/>
          <w:szCs w:val="28"/>
        </w:rPr>
      </w:pPr>
      <w:r w:rsidRPr="00781051">
        <w:rPr>
          <w:rFonts w:ascii="Cambria" w:hAnsi="Cambria"/>
          <w:color w:val="548DD4"/>
          <w:szCs w:val="28"/>
        </w:rPr>
        <w:t>BÖLÜM</w:t>
      </w:r>
      <w:r w:rsidR="008F6E2A" w:rsidRPr="00781051">
        <w:rPr>
          <w:rFonts w:ascii="Cambria" w:hAnsi="Cambria"/>
          <w:color w:val="548DD4"/>
          <w:szCs w:val="28"/>
        </w:rPr>
        <w:t xml:space="preserve"> II</w:t>
      </w:r>
      <w:bookmarkEnd w:id="12"/>
      <w:bookmarkEnd w:id="13"/>
      <w:r w:rsidR="00C211F8" w:rsidRPr="00781051">
        <w:rPr>
          <w:rFonts w:ascii="Cambria" w:hAnsi="Cambria"/>
          <w:color w:val="548DD4"/>
          <w:szCs w:val="28"/>
        </w:rPr>
        <w:t>:</w:t>
      </w:r>
      <w:bookmarkStart w:id="16" w:name="_Toc416085127"/>
      <w:bookmarkStart w:id="17" w:name="_Toc529519449"/>
      <w:r w:rsidR="009272EF" w:rsidRPr="00781051">
        <w:rPr>
          <w:rFonts w:ascii="Cambria" w:eastAsia="Calibri" w:hAnsi="Cambria"/>
          <w:color w:val="548DD4"/>
          <w:szCs w:val="28"/>
        </w:rPr>
        <w:t>DURUM ANALİZİ</w:t>
      </w:r>
      <w:bookmarkEnd w:id="14"/>
      <w:bookmarkEnd w:id="15"/>
      <w:bookmarkEnd w:id="16"/>
      <w:bookmarkEnd w:id="17"/>
    </w:p>
    <w:p w:rsidR="0093676A" w:rsidRPr="00781051" w:rsidRDefault="0093676A" w:rsidP="0093676A">
      <w:pPr>
        <w:rPr>
          <w:rFonts w:ascii="Cambria" w:eastAsia="Calibri" w:hAnsi="Cambria"/>
        </w:rPr>
      </w:pPr>
    </w:p>
    <w:p w:rsidR="00C211F8" w:rsidRPr="00781051" w:rsidRDefault="00533034" w:rsidP="0093676A">
      <w:pPr>
        <w:autoSpaceDE w:val="0"/>
        <w:autoSpaceDN w:val="0"/>
        <w:adjustRightInd w:val="0"/>
        <w:spacing w:after="0" w:line="240" w:lineRule="auto"/>
        <w:ind w:firstLine="708"/>
        <w:jc w:val="both"/>
        <w:rPr>
          <w:rFonts w:ascii="Cambria" w:hAnsi="Cambria"/>
          <w:szCs w:val="24"/>
        </w:rPr>
      </w:pPr>
      <w:r w:rsidRPr="00781051">
        <w:rPr>
          <w:rFonts w:ascii="Cambria" w:hAnsi="Cambria"/>
          <w:szCs w:val="24"/>
        </w:rPr>
        <w:t xml:space="preserve">Durum analizi </w:t>
      </w:r>
      <w:r w:rsidR="00C211F8" w:rsidRPr="00781051">
        <w:rPr>
          <w:rFonts w:ascii="Cambria" w:hAnsi="Cambria"/>
          <w:szCs w:val="24"/>
        </w:rPr>
        <w:t>bölümünde okulumuzun mevcut durumu ortaya konul</w:t>
      </w:r>
      <w:r w:rsidR="008D4E73" w:rsidRPr="00781051">
        <w:rPr>
          <w:rFonts w:ascii="Cambria" w:hAnsi="Cambria"/>
          <w:szCs w:val="24"/>
        </w:rPr>
        <w:t xml:space="preserve">arak </w:t>
      </w:r>
      <w:r w:rsidR="00C211F8" w:rsidRPr="00781051">
        <w:rPr>
          <w:rFonts w:ascii="Cambria" w:hAnsi="Cambria"/>
          <w:szCs w:val="24"/>
        </w:rPr>
        <w:t xml:space="preserve">neredeyiz sorusuna yanıt bulunmaya çalışılmıştır. </w:t>
      </w:r>
    </w:p>
    <w:p w:rsidR="00C211F8" w:rsidRPr="00781051" w:rsidRDefault="00C211F8" w:rsidP="0093676A">
      <w:pPr>
        <w:autoSpaceDE w:val="0"/>
        <w:autoSpaceDN w:val="0"/>
        <w:adjustRightInd w:val="0"/>
        <w:spacing w:after="0" w:line="240" w:lineRule="auto"/>
        <w:ind w:firstLine="708"/>
        <w:jc w:val="both"/>
        <w:rPr>
          <w:rFonts w:ascii="Cambria" w:hAnsi="Cambria"/>
          <w:szCs w:val="24"/>
        </w:rPr>
      </w:pPr>
      <w:r w:rsidRPr="00781051">
        <w:rPr>
          <w:rFonts w:ascii="Cambria" w:hAnsi="Cambria"/>
          <w:szCs w:val="24"/>
        </w:rPr>
        <w:t>Bu kapsamda okulumuzun kısa tanıtımı, okul künyesi ve temel istatistikleri, paydaş analizi ve görüşleri ile okulumuzun Güçlü Zayıf Fırsat ve Tehditlerinin</w:t>
      </w:r>
      <w:r w:rsidR="00923F6E" w:rsidRPr="00781051">
        <w:rPr>
          <w:rFonts w:ascii="Cambria" w:hAnsi="Cambria"/>
          <w:szCs w:val="24"/>
        </w:rPr>
        <w:t xml:space="preserve"> (GZFT)</w:t>
      </w:r>
      <w:r w:rsidRPr="00781051">
        <w:rPr>
          <w:rFonts w:ascii="Cambria" w:hAnsi="Cambria"/>
          <w:szCs w:val="24"/>
        </w:rPr>
        <w:t xml:space="preserve"> ele alındığı </w:t>
      </w:r>
      <w:r w:rsidR="00923F6E" w:rsidRPr="00781051">
        <w:rPr>
          <w:rFonts w:ascii="Cambria" w:hAnsi="Cambria"/>
          <w:szCs w:val="24"/>
        </w:rPr>
        <w:t>analiz</w:t>
      </w:r>
      <w:r w:rsidRPr="00781051">
        <w:rPr>
          <w:rFonts w:ascii="Cambria" w:hAnsi="Cambria"/>
          <w:szCs w:val="24"/>
        </w:rPr>
        <w:t>e yer verilmiştir.</w:t>
      </w:r>
    </w:p>
    <w:p w:rsidR="00D869F3" w:rsidRPr="00781051" w:rsidRDefault="00D869F3" w:rsidP="0093676A">
      <w:pPr>
        <w:autoSpaceDE w:val="0"/>
        <w:autoSpaceDN w:val="0"/>
        <w:adjustRightInd w:val="0"/>
        <w:spacing w:after="0" w:line="240" w:lineRule="auto"/>
        <w:ind w:firstLine="708"/>
        <w:jc w:val="both"/>
        <w:rPr>
          <w:rFonts w:ascii="Cambria" w:hAnsi="Cambria"/>
          <w:szCs w:val="24"/>
        </w:rPr>
      </w:pPr>
      <w:bookmarkStart w:id="18" w:name="_Toc416085128"/>
      <w:bookmarkEnd w:id="9"/>
    </w:p>
    <w:p w:rsidR="00D869F3" w:rsidRPr="00781051" w:rsidRDefault="001D2BEC" w:rsidP="00923F6E">
      <w:pPr>
        <w:pStyle w:val="Balk2"/>
        <w:rPr>
          <w:rFonts w:ascii="Cambria" w:hAnsi="Cambria"/>
          <w:sz w:val="24"/>
          <w:szCs w:val="24"/>
        </w:rPr>
      </w:pPr>
      <w:bookmarkStart w:id="19" w:name="_Toc531097534"/>
      <w:bookmarkEnd w:id="18"/>
      <w:r w:rsidRPr="00781051">
        <w:rPr>
          <w:rFonts w:ascii="Cambria" w:hAnsi="Cambria"/>
          <w:sz w:val="24"/>
          <w:szCs w:val="24"/>
        </w:rPr>
        <w:t>Okulun Kısa Tanıtımı</w:t>
      </w:r>
      <w:bookmarkEnd w:id="19"/>
    </w:p>
    <w:p w:rsidR="00FB331E" w:rsidRPr="00781051" w:rsidRDefault="00FB331E" w:rsidP="0093676A">
      <w:pPr>
        <w:pStyle w:val="NormalWeb"/>
        <w:spacing w:before="0" w:beforeAutospacing="0" w:after="0" w:afterAutospacing="0"/>
        <w:jc w:val="both"/>
        <w:rPr>
          <w:rFonts w:ascii="Cambria" w:hAnsi="Cambria"/>
        </w:rPr>
      </w:pPr>
      <w:r w:rsidRPr="00781051">
        <w:rPr>
          <w:rFonts w:ascii="Cambria" w:hAnsi="Cambria"/>
        </w:rPr>
        <w:tab/>
      </w:r>
      <w:r w:rsidR="00363635" w:rsidRPr="00781051">
        <w:rPr>
          <w:rFonts w:ascii="Cambria" w:hAnsi="Cambria"/>
        </w:rPr>
        <w:t xml:space="preserve">Okulumuz Gaziantep İli Nurdağı </w:t>
      </w:r>
      <w:r w:rsidRPr="00781051">
        <w:rPr>
          <w:rFonts w:ascii="Cambria" w:hAnsi="Cambria"/>
        </w:rPr>
        <w:t xml:space="preserve"> İlçesi</w:t>
      </w:r>
      <w:r w:rsidR="00363635" w:rsidRPr="00781051">
        <w:rPr>
          <w:rFonts w:ascii="Cambria" w:hAnsi="Cambria"/>
        </w:rPr>
        <w:t>’</w:t>
      </w:r>
      <w:r w:rsidRPr="00781051">
        <w:rPr>
          <w:rFonts w:ascii="Cambria" w:hAnsi="Cambria"/>
        </w:rPr>
        <w:t xml:space="preserve">nin </w:t>
      </w:r>
      <w:r w:rsidR="00363635" w:rsidRPr="00781051">
        <w:rPr>
          <w:rFonts w:ascii="Cambria" w:hAnsi="Cambria"/>
        </w:rPr>
        <w:t>Sakçagözü Beldesi,Hisar Köy Sokak</w:t>
      </w:r>
      <w:r w:rsidRPr="00781051">
        <w:rPr>
          <w:rFonts w:ascii="Cambria" w:hAnsi="Cambria"/>
        </w:rPr>
        <w:t xml:space="preserve">yerleşmesiyle kurulmuştur. </w:t>
      </w:r>
      <w:r w:rsidR="00363635" w:rsidRPr="00781051">
        <w:rPr>
          <w:rFonts w:ascii="Cambria" w:hAnsi="Cambria"/>
        </w:rPr>
        <w:t>Okulumuz ilk olarak 1951 tılında eğitim öğretime aılmış olup 3 derslik bir müdür odası şeklinde yapılmıştır. Okul binasına 1997 yılında 2 derslik daha eklenmiştir. 2013 yılında ise şuan ki okul binası yapılmış olup halen son haliyle faaliyetine devam etmektedir.</w:t>
      </w:r>
    </w:p>
    <w:p w:rsidR="002C0E8D" w:rsidRPr="00781051" w:rsidRDefault="00363635" w:rsidP="0093676A">
      <w:pPr>
        <w:pStyle w:val="NormalWeb"/>
        <w:spacing w:before="0" w:beforeAutospacing="0" w:after="0" w:afterAutospacing="0"/>
        <w:jc w:val="both"/>
        <w:rPr>
          <w:rFonts w:ascii="Cambria" w:hAnsi="Cambria"/>
        </w:rPr>
      </w:pPr>
      <w:r w:rsidRPr="00781051">
        <w:rPr>
          <w:rFonts w:ascii="Cambria" w:hAnsi="Cambria"/>
        </w:rPr>
        <w:t xml:space="preserve">Okul binası 3 katlı olup içerisinde 13 derslik, 1 müdür odası 2 müdür yardımcısı odası ,1 öğretmenler odası 1 toplantı salonu , 1 laboratuar, 1 kütüphane 1 eğitim araç gereç odası, 1 işlik,1 arşiv,1 mescid,1 çok amaçlı salon,1 kalorifer dairesi ve </w:t>
      </w:r>
      <w:r w:rsidR="002C0E8D" w:rsidRPr="00781051">
        <w:rPr>
          <w:rFonts w:ascii="Cambria" w:hAnsi="Cambria"/>
        </w:rPr>
        <w:t>1 adet tuvalet bulunmaktadır.</w:t>
      </w:r>
    </w:p>
    <w:p w:rsidR="002C0E8D" w:rsidRPr="00781051" w:rsidRDefault="002C0E8D" w:rsidP="0093676A">
      <w:pPr>
        <w:pStyle w:val="NormalWeb"/>
        <w:spacing w:before="0" w:beforeAutospacing="0" w:after="0" w:afterAutospacing="0"/>
        <w:jc w:val="both"/>
        <w:rPr>
          <w:rFonts w:ascii="Cambria" w:hAnsi="Cambria"/>
        </w:rPr>
      </w:pPr>
    </w:p>
    <w:p w:rsidR="002C0E8D" w:rsidRPr="00781051" w:rsidRDefault="002C0E8D" w:rsidP="0093676A">
      <w:pPr>
        <w:pStyle w:val="NormalWeb"/>
        <w:spacing w:before="0" w:beforeAutospacing="0" w:after="0" w:afterAutospacing="0"/>
        <w:jc w:val="both"/>
        <w:rPr>
          <w:rFonts w:ascii="Cambria" w:hAnsi="Cambria"/>
        </w:rPr>
      </w:pPr>
      <w:r w:rsidRPr="00781051">
        <w:rPr>
          <w:rFonts w:ascii="Cambria" w:hAnsi="Cambria"/>
        </w:rPr>
        <w:t xml:space="preserve">          Okulumuz taşıma bölge okulu olup Atmalı Köyü,Dörtevler, Yolçatı, Molla Obası ,Salman Obası ,Kuzolu</w:t>
      </w:r>
      <w:r w:rsidR="00E50978" w:rsidRPr="00781051">
        <w:rPr>
          <w:rFonts w:ascii="Cambria" w:hAnsi="Cambria"/>
        </w:rPr>
        <w:t>k</w:t>
      </w:r>
      <w:r w:rsidRPr="00781051">
        <w:rPr>
          <w:rFonts w:ascii="Cambria" w:hAnsi="Cambria"/>
        </w:rPr>
        <w:t xml:space="preserve"> Köyü,</w:t>
      </w:r>
      <w:r w:rsidR="00E50978" w:rsidRPr="00781051">
        <w:rPr>
          <w:rFonts w:ascii="Cambria" w:hAnsi="Cambria"/>
        </w:rPr>
        <w:t xml:space="preserve"> Bakırcan Köyü, T</w:t>
      </w:r>
      <w:r w:rsidRPr="00781051">
        <w:rPr>
          <w:rFonts w:ascii="Cambria" w:hAnsi="Cambria"/>
        </w:rPr>
        <w:t xml:space="preserve">üllüce köyü </w:t>
      </w:r>
      <w:r w:rsidR="00E50978" w:rsidRPr="00781051">
        <w:rPr>
          <w:rFonts w:ascii="Cambria" w:hAnsi="Cambria"/>
        </w:rPr>
        <w:t>,K</w:t>
      </w:r>
      <w:r w:rsidRPr="00781051">
        <w:rPr>
          <w:rFonts w:ascii="Cambria" w:hAnsi="Cambria"/>
        </w:rPr>
        <w:t xml:space="preserve">ovacık Köyü </w:t>
      </w:r>
      <w:r w:rsidR="00E50978" w:rsidRPr="00781051">
        <w:rPr>
          <w:rFonts w:ascii="Cambria" w:hAnsi="Cambria"/>
        </w:rPr>
        <w:t>,</w:t>
      </w:r>
      <w:r w:rsidRPr="00781051">
        <w:rPr>
          <w:rFonts w:ascii="Cambria" w:hAnsi="Cambria"/>
        </w:rPr>
        <w:t>Ataköy,</w:t>
      </w:r>
      <w:r w:rsidR="00E50978" w:rsidRPr="00781051">
        <w:rPr>
          <w:rFonts w:ascii="Cambria" w:hAnsi="Cambria"/>
        </w:rPr>
        <w:t>D</w:t>
      </w:r>
      <w:r w:rsidRPr="00781051">
        <w:rPr>
          <w:rFonts w:ascii="Cambria" w:hAnsi="Cambria"/>
        </w:rPr>
        <w:t>emirler Kö</w:t>
      </w:r>
      <w:r w:rsidR="00E50978" w:rsidRPr="00781051">
        <w:rPr>
          <w:rFonts w:ascii="Cambria" w:hAnsi="Cambria"/>
        </w:rPr>
        <w:t>yü T</w:t>
      </w:r>
      <w:r w:rsidRPr="00781051">
        <w:rPr>
          <w:rFonts w:ascii="Cambria" w:hAnsi="Cambria"/>
        </w:rPr>
        <w:t>andırlı Köyü</w:t>
      </w:r>
      <w:r w:rsidR="00E50978" w:rsidRPr="00781051">
        <w:rPr>
          <w:rFonts w:ascii="Cambria" w:hAnsi="Cambria"/>
        </w:rPr>
        <w:t>,</w:t>
      </w:r>
      <w:r w:rsidRPr="00781051">
        <w:rPr>
          <w:rFonts w:ascii="Cambria" w:hAnsi="Cambria"/>
        </w:rPr>
        <w:t xml:space="preserve"> Künesler Köyü ve Kırkpınar Köyü’nden öğrenci kabul etmektedir. </w:t>
      </w:r>
    </w:p>
    <w:p w:rsidR="00363635" w:rsidRPr="00781051" w:rsidRDefault="00363635" w:rsidP="0093676A">
      <w:pPr>
        <w:pStyle w:val="NormalWeb"/>
        <w:spacing w:before="0" w:beforeAutospacing="0" w:after="0" w:afterAutospacing="0"/>
        <w:jc w:val="both"/>
        <w:rPr>
          <w:rFonts w:ascii="Cambria" w:hAnsi="Cambria"/>
        </w:rPr>
      </w:pPr>
    </w:p>
    <w:p w:rsidR="0093676A" w:rsidRPr="00781051" w:rsidRDefault="00FB331E" w:rsidP="0093676A">
      <w:pPr>
        <w:pStyle w:val="NormalWeb"/>
        <w:spacing w:before="0" w:beforeAutospacing="0" w:after="0" w:afterAutospacing="0"/>
        <w:jc w:val="both"/>
        <w:rPr>
          <w:rFonts w:ascii="Cambria" w:hAnsi="Cambria"/>
        </w:rPr>
      </w:pPr>
      <w:r w:rsidRPr="00781051">
        <w:rPr>
          <w:rFonts w:ascii="Cambria" w:hAnsi="Cambria"/>
        </w:rPr>
        <w:tab/>
      </w:r>
    </w:p>
    <w:p w:rsidR="0093676A" w:rsidRPr="00781051" w:rsidRDefault="0093676A" w:rsidP="0093676A">
      <w:pPr>
        <w:pStyle w:val="NormalWeb"/>
        <w:spacing w:before="0" w:beforeAutospacing="0" w:after="0" w:afterAutospacing="0"/>
        <w:jc w:val="both"/>
        <w:rPr>
          <w:rFonts w:ascii="Cambria" w:hAnsi="Cambria"/>
        </w:rPr>
      </w:pPr>
    </w:p>
    <w:p w:rsidR="00FB331E" w:rsidRPr="00781051" w:rsidRDefault="00FB331E" w:rsidP="0093676A">
      <w:pPr>
        <w:pStyle w:val="NormalWeb"/>
        <w:spacing w:before="0" w:beforeAutospacing="0" w:after="0" w:afterAutospacing="0"/>
        <w:jc w:val="both"/>
        <w:rPr>
          <w:rFonts w:ascii="Cambria" w:hAnsi="Cambria"/>
        </w:rPr>
      </w:pPr>
      <w:r w:rsidRPr="00781051">
        <w:rPr>
          <w:rFonts w:ascii="Cambria" w:hAnsi="Cambria"/>
        </w:rPr>
        <w:tab/>
      </w:r>
      <w:r w:rsidR="00E50978" w:rsidRPr="00781051">
        <w:rPr>
          <w:rFonts w:ascii="Cambria" w:hAnsi="Cambria"/>
        </w:rPr>
        <w:t>Hisar köyü Gaziantep İli’ne 54 km, Nurdağı’na 16</w:t>
      </w:r>
      <w:r w:rsidRPr="00781051">
        <w:rPr>
          <w:rFonts w:ascii="Cambria" w:hAnsi="Cambria"/>
        </w:rPr>
        <w:t xml:space="preserve"> km uzaklıktadır. </w:t>
      </w:r>
    </w:p>
    <w:p w:rsidR="0093676A" w:rsidRPr="00781051" w:rsidRDefault="0093676A" w:rsidP="0093676A">
      <w:pPr>
        <w:pStyle w:val="NormalWeb"/>
        <w:spacing w:before="0" w:beforeAutospacing="0" w:after="0" w:afterAutospacing="0"/>
        <w:jc w:val="both"/>
        <w:rPr>
          <w:rFonts w:ascii="Cambria" w:hAnsi="Cambria"/>
        </w:rPr>
      </w:pPr>
    </w:p>
    <w:p w:rsidR="00FB331E" w:rsidRPr="00781051" w:rsidRDefault="00FB331E" w:rsidP="0093676A">
      <w:pPr>
        <w:pStyle w:val="NormalWeb"/>
        <w:spacing w:before="0" w:beforeAutospacing="0" w:after="0" w:afterAutospacing="0"/>
        <w:jc w:val="both"/>
        <w:rPr>
          <w:rFonts w:ascii="Cambria" w:hAnsi="Cambria"/>
        </w:rPr>
      </w:pPr>
      <w:r w:rsidRPr="00781051">
        <w:rPr>
          <w:rFonts w:ascii="Cambria" w:hAnsi="Cambria"/>
        </w:rPr>
        <w:tab/>
        <w:t>İklim kışın soğuk</w:t>
      </w:r>
      <w:r w:rsidR="00E50978" w:rsidRPr="00781051">
        <w:rPr>
          <w:rFonts w:ascii="Cambria" w:hAnsi="Cambria"/>
        </w:rPr>
        <w:t>,</w:t>
      </w:r>
      <w:r w:rsidRPr="00781051">
        <w:rPr>
          <w:rFonts w:ascii="Cambria" w:hAnsi="Cambria"/>
        </w:rPr>
        <w:t xml:space="preserve"> yazın sıcak ve kuraktır.Halk genellikle tarım ve hayvancılıkla uğraşmaktadır.</w:t>
      </w:r>
    </w:p>
    <w:p w:rsidR="0093676A" w:rsidRPr="00781051" w:rsidRDefault="0093676A" w:rsidP="0093676A">
      <w:pPr>
        <w:pStyle w:val="NormalWeb"/>
        <w:spacing w:before="0" w:beforeAutospacing="0" w:after="0" w:afterAutospacing="0"/>
        <w:jc w:val="both"/>
        <w:rPr>
          <w:rFonts w:ascii="Cambria" w:hAnsi="Cambria"/>
        </w:rPr>
      </w:pPr>
    </w:p>
    <w:p w:rsidR="005A665E" w:rsidRPr="00781051" w:rsidRDefault="00FB331E" w:rsidP="0093676A">
      <w:pPr>
        <w:pStyle w:val="NormalWeb"/>
        <w:spacing w:before="0" w:beforeAutospacing="0" w:after="0" w:afterAutospacing="0"/>
        <w:rPr>
          <w:rFonts w:ascii="Cambria" w:hAnsi="Cambria"/>
          <w:b/>
        </w:rPr>
      </w:pPr>
      <w:r w:rsidRPr="00781051">
        <w:rPr>
          <w:rFonts w:ascii="Cambria" w:hAnsi="Cambria"/>
        </w:rPr>
        <w:tab/>
        <w:t>Çevrenin eğitim sosyo-kültürel ve eğitim seviyesi düşüktür. Gençlerin hatta çocukların büyük bir kısmının yurt dışına özellikle de İngiltere’ye gitme eğilimleri vardır. Bu eğilim çevrenin sosyal yapısını önemli ölçüde değiştirmektedir.</w:t>
      </w:r>
      <w:bookmarkStart w:id="20" w:name="_Toc416085130"/>
      <w:r w:rsidR="00A5694F" w:rsidRPr="00781051">
        <w:rPr>
          <w:rFonts w:ascii="Cambria" w:hAnsi="Cambria"/>
        </w:rPr>
        <w:br w:type="page"/>
      </w:r>
      <w:bookmarkStart w:id="21" w:name="_Toc531097535"/>
      <w:r w:rsidR="002D155D" w:rsidRPr="00781051">
        <w:rPr>
          <w:rFonts w:ascii="Cambria" w:hAnsi="Cambria"/>
          <w:b/>
          <w:sz w:val="30"/>
          <w:szCs w:val="30"/>
        </w:rPr>
        <w:lastRenderedPageBreak/>
        <w:t>Okulun Mevcut Durumu</w:t>
      </w:r>
      <w:r w:rsidR="00E63125" w:rsidRPr="00781051">
        <w:rPr>
          <w:rFonts w:ascii="Cambria" w:hAnsi="Cambria"/>
          <w:b/>
          <w:sz w:val="30"/>
          <w:szCs w:val="30"/>
        </w:rPr>
        <w:t>: Temel İstatistikler</w:t>
      </w:r>
      <w:bookmarkEnd w:id="21"/>
    </w:p>
    <w:p w:rsidR="00A07F48" w:rsidRPr="00781051" w:rsidRDefault="00A07F48" w:rsidP="00E67FCA">
      <w:pPr>
        <w:pStyle w:val="Balk3"/>
        <w:rPr>
          <w:rFonts w:ascii="Cambria" w:hAnsi="Cambria"/>
          <w:b/>
          <w:sz w:val="30"/>
          <w:szCs w:val="30"/>
        </w:rPr>
      </w:pPr>
      <w:r w:rsidRPr="00781051">
        <w:rPr>
          <w:rFonts w:ascii="Cambria" w:hAnsi="Cambria"/>
          <w:b/>
          <w:sz w:val="30"/>
          <w:szCs w:val="30"/>
        </w:rPr>
        <w:t>Okul Künyesi</w:t>
      </w:r>
    </w:p>
    <w:bookmarkEnd w:id="20"/>
    <w:p w:rsidR="00520266" w:rsidRPr="00781051" w:rsidRDefault="00A07F48" w:rsidP="00A07F48">
      <w:pPr>
        <w:autoSpaceDE w:val="0"/>
        <w:autoSpaceDN w:val="0"/>
        <w:adjustRightInd w:val="0"/>
        <w:spacing w:after="0" w:line="240" w:lineRule="auto"/>
        <w:ind w:firstLine="708"/>
        <w:jc w:val="both"/>
        <w:rPr>
          <w:rFonts w:ascii="Cambria" w:hAnsi="Cambria"/>
          <w:szCs w:val="24"/>
        </w:rPr>
      </w:pPr>
      <w:r w:rsidRPr="00781051">
        <w:rPr>
          <w:rFonts w:ascii="Cambria" w:hAnsi="Cambria"/>
          <w:szCs w:val="24"/>
        </w:rPr>
        <w:t>Okulumuzun temel girdilerine ilişkin bilgiler altta yer alan okul künyesin</w:t>
      </w:r>
      <w:r w:rsidR="00E67FCA" w:rsidRPr="00781051">
        <w:rPr>
          <w:rFonts w:ascii="Cambria" w:hAnsi="Cambria"/>
          <w:szCs w:val="24"/>
        </w:rPr>
        <w:t>e ilişkin tablo</w:t>
      </w:r>
      <w:r w:rsidR="00FF5561" w:rsidRPr="00781051">
        <w:rPr>
          <w:rFonts w:ascii="Cambria" w:hAnsi="Cambria"/>
          <w:szCs w:val="24"/>
        </w:rPr>
        <w:t>da</w:t>
      </w:r>
      <w:r w:rsidRPr="00781051">
        <w:rPr>
          <w:rFonts w:ascii="Cambria" w:hAnsi="Cambria"/>
          <w:szCs w:val="24"/>
        </w:rPr>
        <w:t xml:space="preserve"> yer almaktadır.</w:t>
      </w:r>
    </w:p>
    <w:p w:rsidR="005D5792" w:rsidRPr="00781051" w:rsidRDefault="005D5792" w:rsidP="00A07F48">
      <w:pPr>
        <w:autoSpaceDE w:val="0"/>
        <w:autoSpaceDN w:val="0"/>
        <w:adjustRightInd w:val="0"/>
        <w:spacing w:after="0" w:line="240" w:lineRule="auto"/>
        <w:ind w:firstLine="708"/>
        <w:jc w:val="both"/>
        <w:rPr>
          <w:rFonts w:ascii="Cambria" w:hAnsi="Cambria"/>
          <w:szCs w:val="24"/>
        </w:rPr>
      </w:pPr>
    </w:p>
    <w:p w:rsidR="00FF5561" w:rsidRPr="00781051" w:rsidRDefault="00FF5561" w:rsidP="00373590">
      <w:pPr>
        <w:autoSpaceDE w:val="0"/>
        <w:autoSpaceDN w:val="0"/>
        <w:adjustRightInd w:val="0"/>
        <w:spacing w:after="0" w:line="240" w:lineRule="auto"/>
        <w:jc w:val="both"/>
        <w:rPr>
          <w:rFonts w:ascii="Cambria" w:hAnsi="Cambria"/>
          <w:b/>
          <w:szCs w:val="24"/>
        </w:rPr>
      </w:pPr>
      <w:r w:rsidRPr="00781051">
        <w:rPr>
          <w:rFonts w:ascii="Cambria" w:hAnsi="Cambria"/>
          <w:b/>
          <w:szCs w:val="24"/>
        </w:rPr>
        <w:t>Temel Bilgiler Tablosu</w:t>
      </w:r>
      <w:r w:rsidR="00E67FCA" w:rsidRPr="00781051">
        <w:rPr>
          <w:rFonts w:ascii="Cambria" w:hAnsi="Cambria"/>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463"/>
        <w:gridCol w:w="991"/>
        <w:gridCol w:w="2694"/>
        <w:gridCol w:w="1979"/>
      </w:tblGrid>
      <w:tr w:rsidR="00182608" w:rsidRPr="00781051" w:rsidTr="0093676A">
        <w:trPr>
          <w:trHeight w:val="386"/>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781051" w:rsidRDefault="00A07F48" w:rsidP="003249FC">
            <w:pPr>
              <w:rPr>
                <w:rFonts w:ascii="Cambria" w:hAnsi="Cambria"/>
                <w:sz w:val="20"/>
                <w:szCs w:val="20"/>
              </w:rPr>
            </w:pPr>
            <w:r w:rsidRPr="00781051">
              <w:rPr>
                <w:rFonts w:ascii="Cambria" w:hAnsi="Cambria"/>
                <w:sz w:val="20"/>
                <w:szCs w:val="20"/>
              </w:rPr>
              <w:t xml:space="preserve">İli: </w:t>
            </w:r>
            <w:r w:rsidR="003249FC" w:rsidRPr="00781051">
              <w:rPr>
                <w:rFonts w:ascii="Cambria" w:hAnsi="Cambria"/>
                <w:sz w:val="20"/>
                <w:szCs w:val="20"/>
              </w:rPr>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781051" w:rsidRDefault="00182608" w:rsidP="003249FC">
            <w:pPr>
              <w:rPr>
                <w:rFonts w:ascii="Cambria" w:hAnsi="Cambria"/>
                <w:sz w:val="20"/>
                <w:szCs w:val="20"/>
              </w:rPr>
            </w:pPr>
            <w:r w:rsidRPr="00781051">
              <w:rPr>
                <w:rFonts w:ascii="Cambria" w:hAnsi="Cambria"/>
                <w:b/>
                <w:sz w:val="20"/>
                <w:szCs w:val="20"/>
              </w:rPr>
              <w:t>İ</w:t>
            </w:r>
            <w:r w:rsidR="00A07F48" w:rsidRPr="00781051">
              <w:rPr>
                <w:rFonts w:ascii="Cambria" w:hAnsi="Cambria"/>
                <w:b/>
                <w:sz w:val="20"/>
                <w:szCs w:val="20"/>
              </w:rPr>
              <w:t>lçesi:</w:t>
            </w:r>
            <w:r w:rsidR="003249FC" w:rsidRPr="00781051">
              <w:rPr>
                <w:rFonts w:ascii="Cambria" w:hAnsi="Cambria"/>
                <w:sz w:val="20"/>
                <w:szCs w:val="20"/>
              </w:rPr>
              <w:t>NURDAĞI</w:t>
            </w:r>
          </w:p>
        </w:tc>
      </w:tr>
      <w:tr w:rsidR="009436C8" w:rsidRPr="00781051" w:rsidTr="0093676A">
        <w:trPr>
          <w:trHeight w:val="57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781051" w:rsidRDefault="006F35D3" w:rsidP="00A5694F">
            <w:pPr>
              <w:rPr>
                <w:rFonts w:ascii="Cambria" w:hAnsi="Cambria"/>
                <w:sz w:val="20"/>
                <w:szCs w:val="20"/>
              </w:rPr>
            </w:pPr>
            <w:r w:rsidRPr="00781051">
              <w:rPr>
                <w:rFonts w:ascii="Cambria" w:hAnsi="Cambria"/>
                <w:b/>
                <w:sz w:val="20"/>
                <w:szCs w:val="20"/>
              </w:rPr>
              <w:t>Adres</w:t>
            </w:r>
            <w:r w:rsidR="00A5694F" w:rsidRPr="00781051">
              <w:rPr>
                <w:rFonts w:ascii="Cambria" w:hAnsi="Cambria"/>
                <w:b/>
                <w:sz w:val="20"/>
                <w:szCs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81051" w:rsidRDefault="003249FC" w:rsidP="00E50978">
            <w:pPr>
              <w:rPr>
                <w:rFonts w:ascii="Cambria" w:hAnsi="Cambria"/>
                <w:sz w:val="20"/>
                <w:szCs w:val="20"/>
              </w:rPr>
            </w:pPr>
            <w:r w:rsidRPr="00781051">
              <w:rPr>
                <w:rFonts w:ascii="Cambria" w:hAnsi="Cambria"/>
                <w:sz w:val="20"/>
                <w:szCs w:val="20"/>
              </w:rPr>
              <w:t xml:space="preserve">Sakçagözü Mah. </w:t>
            </w:r>
            <w:r w:rsidR="00E50978" w:rsidRPr="00781051">
              <w:rPr>
                <w:rFonts w:ascii="Cambria" w:hAnsi="Cambria"/>
                <w:sz w:val="20"/>
                <w:szCs w:val="20"/>
              </w:rPr>
              <w:t>Hisar Köy Sok No:137/2</w:t>
            </w:r>
          </w:p>
        </w:tc>
        <w:tc>
          <w:tcPr>
            <w:tcW w:w="879" w:type="pct"/>
            <w:gridSpan w:val="2"/>
            <w:tcBorders>
              <w:top w:val="single" w:sz="8" w:space="0" w:color="000066"/>
              <w:left w:val="nil"/>
              <w:bottom w:val="nil"/>
              <w:right w:val="single" w:sz="8" w:space="0" w:color="000000"/>
            </w:tcBorders>
            <w:shd w:val="clear" w:color="auto" w:fill="auto"/>
            <w:noWrap/>
            <w:vAlign w:val="center"/>
            <w:hideMark/>
          </w:tcPr>
          <w:p w:rsidR="00A5694F" w:rsidRPr="00781051" w:rsidRDefault="00A5694F" w:rsidP="00FD2BDF">
            <w:pPr>
              <w:rPr>
                <w:rFonts w:ascii="Cambria" w:hAnsi="Cambria"/>
                <w:sz w:val="20"/>
                <w:szCs w:val="20"/>
              </w:rPr>
            </w:pPr>
            <w:r w:rsidRPr="00781051">
              <w:rPr>
                <w:rFonts w:ascii="Cambria" w:hAnsi="Cambria"/>
                <w:b/>
                <w:sz w:val="20"/>
                <w:szCs w:val="20"/>
              </w:rPr>
              <w:t>Coğrafi Konum (link):</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781051" w:rsidRDefault="003249FC" w:rsidP="00A07F48">
            <w:pPr>
              <w:rPr>
                <w:rFonts w:ascii="Cambria" w:hAnsi="Cambria"/>
                <w:sz w:val="20"/>
                <w:szCs w:val="20"/>
              </w:rPr>
            </w:pPr>
            <w:r w:rsidRPr="00781051">
              <w:rPr>
                <w:rFonts w:ascii="Cambria" w:hAnsi="Cambria"/>
                <w:sz w:val="20"/>
                <w:szCs w:val="20"/>
              </w:rPr>
              <w:t>37.1726 Kuzey – 36.9378 Doğu</w:t>
            </w:r>
          </w:p>
        </w:tc>
      </w:tr>
      <w:tr w:rsidR="009436C8" w:rsidRPr="00781051" w:rsidTr="003249F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781051" w:rsidRDefault="00A5694F" w:rsidP="00A07F48">
            <w:pPr>
              <w:rPr>
                <w:rFonts w:ascii="Cambria" w:hAnsi="Cambria"/>
                <w:b/>
                <w:sz w:val="20"/>
                <w:szCs w:val="20"/>
              </w:rPr>
            </w:pPr>
            <w:r w:rsidRPr="00781051">
              <w:rPr>
                <w:rFonts w:ascii="Cambria" w:hAnsi="Cambria"/>
                <w:b/>
                <w:sz w:val="20"/>
                <w:szCs w:val="20"/>
              </w:rPr>
              <w:t>Telefon</w:t>
            </w:r>
            <w:r w:rsidR="00710994" w:rsidRPr="00781051">
              <w:rPr>
                <w:rFonts w:ascii="Cambria" w:hAnsi="Cambria"/>
                <w:b/>
                <w:sz w:val="20"/>
                <w:szCs w:val="20"/>
              </w:rPr>
              <w:t xml:space="preserve"> Numarası</w:t>
            </w:r>
            <w:r w:rsidRPr="00781051">
              <w:rPr>
                <w:rFonts w:ascii="Cambria" w:hAnsi="Cambria"/>
                <w:b/>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81051" w:rsidRDefault="003249FC" w:rsidP="00A07F48">
            <w:pPr>
              <w:rPr>
                <w:rFonts w:ascii="Cambria" w:hAnsi="Cambria"/>
                <w:sz w:val="20"/>
                <w:szCs w:val="20"/>
              </w:rPr>
            </w:pPr>
            <w:r w:rsidRPr="00781051">
              <w:rPr>
                <w:rFonts w:ascii="Cambria" w:hAnsi="Cambria"/>
                <w:sz w:val="20"/>
                <w:szCs w:val="20"/>
              </w:rPr>
              <w:t>0342 6</w:t>
            </w:r>
            <w:r w:rsidR="00E50978" w:rsidRPr="00781051">
              <w:rPr>
                <w:rFonts w:ascii="Cambria" w:hAnsi="Cambria"/>
                <w:sz w:val="20"/>
                <w:szCs w:val="20"/>
              </w:rPr>
              <w:t>92 2078</w:t>
            </w:r>
          </w:p>
        </w:tc>
        <w:tc>
          <w:tcPr>
            <w:tcW w:w="879" w:type="pct"/>
            <w:gridSpan w:val="2"/>
            <w:tcBorders>
              <w:top w:val="single" w:sz="8" w:space="0" w:color="000066"/>
              <w:left w:val="nil"/>
              <w:bottom w:val="nil"/>
              <w:right w:val="single" w:sz="8" w:space="0" w:color="000000"/>
            </w:tcBorders>
            <w:shd w:val="clear" w:color="auto" w:fill="auto"/>
            <w:noWrap/>
            <w:vAlign w:val="center"/>
          </w:tcPr>
          <w:p w:rsidR="00A5694F" w:rsidRPr="00781051" w:rsidRDefault="00A5694F" w:rsidP="00A07F48">
            <w:pPr>
              <w:rPr>
                <w:rFonts w:ascii="Cambria" w:hAnsi="Cambria"/>
                <w:b/>
                <w:sz w:val="20"/>
                <w:szCs w:val="20"/>
              </w:rPr>
            </w:pPr>
            <w:r w:rsidRPr="00781051">
              <w:rPr>
                <w:rFonts w:ascii="Cambria" w:hAnsi="Cambria"/>
                <w:b/>
                <w:sz w:val="20"/>
                <w:szCs w:val="20"/>
              </w:rPr>
              <w:t>Faks</w:t>
            </w:r>
            <w:r w:rsidR="00710994" w:rsidRPr="00781051">
              <w:rPr>
                <w:rFonts w:ascii="Cambria" w:hAnsi="Cambria"/>
                <w:b/>
                <w:sz w:val="20"/>
                <w:szCs w:val="20"/>
              </w:rPr>
              <w:t xml:space="preserve"> Numarası</w:t>
            </w:r>
            <w:r w:rsidRPr="00781051">
              <w:rPr>
                <w:rFonts w:ascii="Cambria" w:hAnsi="Cambria"/>
                <w:b/>
                <w:sz w:val="20"/>
                <w:szCs w:val="20"/>
              </w:rPr>
              <w:t>:</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781051" w:rsidRDefault="003249FC" w:rsidP="00A07F48">
            <w:pPr>
              <w:rPr>
                <w:rFonts w:ascii="Cambria" w:hAnsi="Cambria"/>
                <w:sz w:val="20"/>
                <w:szCs w:val="20"/>
              </w:rPr>
            </w:pPr>
            <w:r w:rsidRPr="00781051">
              <w:rPr>
                <w:rFonts w:ascii="Cambria" w:hAnsi="Cambria"/>
                <w:sz w:val="20"/>
                <w:szCs w:val="20"/>
              </w:rPr>
              <w:t>------------</w:t>
            </w:r>
          </w:p>
        </w:tc>
      </w:tr>
      <w:tr w:rsidR="009436C8" w:rsidRPr="00781051" w:rsidTr="003249F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81051" w:rsidRDefault="009436C8" w:rsidP="00A07F48">
            <w:pPr>
              <w:rPr>
                <w:rFonts w:ascii="Cambria" w:hAnsi="Cambria"/>
                <w:b/>
                <w:sz w:val="20"/>
                <w:szCs w:val="20"/>
              </w:rPr>
            </w:pPr>
            <w:r w:rsidRPr="00781051">
              <w:rPr>
                <w:rFonts w:ascii="Cambria" w:hAnsi="Cambria"/>
                <w:b/>
                <w:sz w:val="20"/>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81051" w:rsidRDefault="0033214F" w:rsidP="00A07F48">
            <w:pPr>
              <w:rPr>
                <w:rFonts w:ascii="Cambria" w:hAnsi="Cambria"/>
                <w:sz w:val="20"/>
                <w:szCs w:val="20"/>
              </w:rPr>
            </w:pPr>
            <w:hyperlink r:id="rId9" w:history="1">
              <w:r w:rsidR="00E50978" w:rsidRPr="00781051">
                <w:rPr>
                  <w:rStyle w:val="Kpr"/>
                  <w:rFonts w:ascii="Cambria" w:hAnsi="Cambria"/>
                  <w:sz w:val="20"/>
                  <w:szCs w:val="20"/>
                </w:rPr>
                <w:t>735176@meb.k12.tr</w:t>
              </w:r>
            </w:hyperlink>
          </w:p>
          <w:p w:rsidR="003249FC" w:rsidRPr="00781051" w:rsidRDefault="00E50978" w:rsidP="003249FC">
            <w:pPr>
              <w:rPr>
                <w:rFonts w:ascii="Cambria" w:hAnsi="Cambria"/>
                <w:b/>
                <w:sz w:val="20"/>
                <w:szCs w:val="20"/>
              </w:rPr>
            </w:pPr>
            <w:r w:rsidRPr="00781051">
              <w:rPr>
                <w:rFonts w:ascii="Cambria" w:hAnsi="Cambria"/>
                <w:sz w:val="20"/>
                <w:szCs w:val="20"/>
              </w:rPr>
              <w:t>73517</w:t>
            </w:r>
            <w:r w:rsidR="003249FC" w:rsidRPr="00781051">
              <w:rPr>
                <w:rFonts w:ascii="Cambria" w:hAnsi="Cambria"/>
                <w:sz w:val="20"/>
                <w:szCs w:val="20"/>
              </w:rPr>
              <w:t>8@meb.k12.tr</w:t>
            </w:r>
          </w:p>
        </w:tc>
        <w:tc>
          <w:tcPr>
            <w:tcW w:w="879" w:type="pct"/>
            <w:gridSpan w:val="2"/>
            <w:tcBorders>
              <w:top w:val="single" w:sz="8" w:space="0" w:color="000066"/>
              <w:left w:val="nil"/>
              <w:bottom w:val="nil"/>
              <w:right w:val="single" w:sz="8" w:space="0" w:color="000000"/>
            </w:tcBorders>
            <w:shd w:val="clear" w:color="auto" w:fill="auto"/>
            <w:noWrap/>
            <w:vAlign w:val="center"/>
          </w:tcPr>
          <w:p w:rsidR="009436C8" w:rsidRPr="00781051" w:rsidRDefault="009436C8" w:rsidP="00A07F48">
            <w:pPr>
              <w:rPr>
                <w:rFonts w:ascii="Cambria" w:hAnsi="Cambria"/>
                <w:b/>
                <w:sz w:val="20"/>
                <w:szCs w:val="20"/>
              </w:rPr>
            </w:pPr>
            <w:r w:rsidRPr="00781051">
              <w:rPr>
                <w:rFonts w:ascii="Cambria" w:hAnsi="Cambria"/>
                <w:b/>
                <w:sz w:val="20"/>
                <w:szCs w:val="20"/>
              </w:rPr>
              <w:t>Web sayfası adresi: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781051" w:rsidRDefault="003249FC" w:rsidP="00A07F48">
            <w:pPr>
              <w:rPr>
                <w:rFonts w:ascii="Cambria" w:hAnsi="Cambria"/>
                <w:sz w:val="20"/>
                <w:szCs w:val="20"/>
              </w:rPr>
            </w:pPr>
            <w:r w:rsidRPr="00781051">
              <w:rPr>
                <w:rFonts w:ascii="Cambria" w:hAnsi="Cambria"/>
                <w:sz w:val="20"/>
                <w:szCs w:val="20"/>
              </w:rPr>
              <w:t>www.</w:t>
            </w:r>
            <w:hyperlink r:id="rId10" w:history="1">
              <w:r w:rsidR="00E50978" w:rsidRPr="00781051">
                <w:rPr>
                  <w:rFonts w:ascii="Cambria" w:hAnsi="Cambria"/>
                  <w:color w:val="000000"/>
                  <w:sz w:val="20"/>
                  <w:szCs w:val="20"/>
                </w:rPr>
                <w:t>hisar</w:t>
              </w:r>
              <w:r w:rsidRPr="00781051">
                <w:rPr>
                  <w:rFonts w:ascii="Cambria" w:hAnsi="Cambria"/>
                  <w:color w:val="000000"/>
                  <w:sz w:val="20"/>
                  <w:szCs w:val="20"/>
                </w:rPr>
                <w:t>ilkokulu.meb.k12.tr</w:t>
              </w:r>
            </w:hyperlink>
          </w:p>
          <w:p w:rsidR="003249FC" w:rsidRPr="00781051" w:rsidRDefault="003249FC" w:rsidP="003249FC">
            <w:pPr>
              <w:rPr>
                <w:rFonts w:ascii="Cambria" w:hAnsi="Cambria"/>
                <w:sz w:val="20"/>
                <w:szCs w:val="20"/>
              </w:rPr>
            </w:pPr>
            <w:r w:rsidRPr="00781051">
              <w:rPr>
                <w:rFonts w:ascii="Cambria" w:hAnsi="Cambria"/>
                <w:sz w:val="20"/>
                <w:szCs w:val="20"/>
              </w:rPr>
              <w:t>www.</w:t>
            </w:r>
            <w:hyperlink r:id="rId11" w:history="1">
              <w:r w:rsidR="00E50978" w:rsidRPr="00781051">
                <w:rPr>
                  <w:rFonts w:ascii="Cambria" w:hAnsi="Cambria"/>
                  <w:color w:val="000000"/>
                  <w:sz w:val="20"/>
                  <w:szCs w:val="20"/>
                </w:rPr>
                <w:t>hisar</w:t>
              </w:r>
              <w:r w:rsidRPr="00781051">
                <w:rPr>
                  <w:rFonts w:ascii="Cambria" w:hAnsi="Cambria"/>
                  <w:color w:val="000000"/>
                  <w:sz w:val="20"/>
                  <w:szCs w:val="20"/>
                </w:rPr>
                <w:t>ortaokulu.meb.k12.tr</w:t>
              </w:r>
            </w:hyperlink>
          </w:p>
        </w:tc>
      </w:tr>
      <w:tr w:rsidR="00FF5561" w:rsidRPr="00781051" w:rsidTr="003249F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81051" w:rsidRDefault="009436C8" w:rsidP="00A07F48">
            <w:pPr>
              <w:rPr>
                <w:rFonts w:ascii="Cambria" w:hAnsi="Cambria"/>
                <w:b/>
                <w:sz w:val="20"/>
                <w:szCs w:val="20"/>
              </w:rPr>
            </w:pPr>
            <w:r w:rsidRPr="00781051">
              <w:rPr>
                <w:rFonts w:ascii="Cambria" w:hAnsi="Cambria"/>
                <w:b/>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81051" w:rsidRDefault="00E50978" w:rsidP="00A07F48">
            <w:pPr>
              <w:rPr>
                <w:rFonts w:ascii="Cambria" w:hAnsi="Cambria"/>
                <w:b/>
                <w:sz w:val="20"/>
                <w:szCs w:val="20"/>
              </w:rPr>
            </w:pPr>
            <w:r w:rsidRPr="00781051">
              <w:rPr>
                <w:rFonts w:ascii="Cambria" w:hAnsi="Cambria"/>
                <w:b/>
                <w:sz w:val="20"/>
                <w:szCs w:val="20"/>
              </w:rPr>
              <w:t>735176</w:t>
            </w:r>
            <w:r w:rsidR="003249FC" w:rsidRPr="00781051">
              <w:rPr>
                <w:rFonts w:ascii="Cambria" w:hAnsi="Cambria"/>
                <w:b/>
                <w:sz w:val="20"/>
                <w:szCs w:val="20"/>
              </w:rPr>
              <w:t xml:space="preserve"> - 73</w:t>
            </w:r>
            <w:r w:rsidRPr="00781051">
              <w:rPr>
                <w:rFonts w:ascii="Cambria" w:hAnsi="Cambria"/>
                <w:b/>
                <w:sz w:val="20"/>
                <w:szCs w:val="20"/>
              </w:rPr>
              <w:t>5178</w:t>
            </w:r>
          </w:p>
        </w:tc>
        <w:tc>
          <w:tcPr>
            <w:tcW w:w="879" w:type="pct"/>
            <w:gridSpan w:val="2"/>
            <w:tcBorders>
              <w:top w:val="single" w:sz="8" w:space="0" w:color="000066"/>
              <w:left w:val="nil"/>
              <w:bottom w:val="nil"/>
              <w:right w:val="single" w:sz="8" w:space="0" w:color="000000"/>
            </w:tcBorders>
            <w:shd w:val="clear" w:color="auto" w:fill="auto"/>
            <w:noWrap/>
            <w:vAlign w:val="center"/>
          </w:tcPr>
          <w:p w:rsidR="009436C8" w:rsidRPr="00781051" w:rsidRDefault="00373590" w:rsidP="00373590">
            <w:pPr>
              <w:rPr>
                <w:rFonts w:ascii="Cambria" w:hAnsi="Cambria"/>
                <w:sz w:val="20"/>
                <w:szCs w:val="20"/>
              </w:rPr>
            </w:pPr>
            <w:r w:rsidRPr="00781051">
              <w:rPr>
                <w:rFonts w:ascii="Cambria" w:hAnsi="Cambria"/>
                <w:b/>
                <w:sz w:val="20"/>
                <w:szCs w:val="20"/>
              </w:rPr>
              <w:t>Öğretim Şekli: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781051" w:rsidRDefault="003249FC" w:rsidP="004F0C85">
            <w:pPr>
              <w:rPr>
                <w:rFonts w:ascii="Cambria" w:hAnsi="Cambria"/>
                <w:sz w:val="20"/>
                <w:szCs w:val="20"/>
              </w:rPr>
            </w:pPr>
            <w:r w:rsidRPr="00781051">
              <w:rPr>
                <w:rFonts w:ascii="Cambria" w:hAnsi="Cambria"/>
                <w:sz w:val="20"/>
                <w:szCs w:val="20"/>
              </w:rPr>
              <w:t>Tam Gün</w:t>
            </w:r>
          </w:p>
        </w:tc>
      </w:tr>
      <w:tr w:rsidR="005D5792" w:rsidRPr="00781051" w:rsidTr="003249F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781051" w:rsidRDefault="005D5792" w:rsidP="008B0A73">
            <w:pPr>
              <w:rPr>
                <w:rFonts w:ascii="Cambria" w:hAnsi="Cambria"/>
                <w:sz w:val="20"/>
                <w:szCs w:val="20"/>
              </w:rPr>
            </w:pPr>
            <w:r w:rsidRPr="00781051">
              <w:rPr>
                <w:rFonts w:ascii="Cambria" w:hAnsi="Cambria"/>
                <w:b/>
                <w:sz w:val="20"/>
                <w:szCs w:val="20"/>
              </w:rPr>
              <w:t>Okulun Hizmete Giriş Tarihi :</w:t>
            </w:r>
            <w:r w:rsidR="00E50978" w:rsidRPr="00781051">
              <w:rPr>
                <w:rFonts w:ascii="Cambria" w:hAnsi="Cambria"/>
                <w:b/>
                <w:sz w:val="20"/>
                <w:szCs w:val="20"/>
              </w:rPr>
              <w:t>1951</w:t>
            </w:r>
          </w:p>
        </w:tc>
        <w:tc>
          <w:tcPr>
            <w:tcW w:w="879"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781051" w:rsidRDefault="00FD2BDF" w:rsidP="00FD2BDF">
            <w:pPr>
              <w:rPr>
                <w:rFonts w:ascii="Cambria" w:hAnsi="Cambria"/>
                <w:b/>
                <w:sz w:val="20"/>
                <w:szCs w:val="20"/>
              </w:rPr>
            </w:pPr>
            <w:r w:rsidRPr="00781051">
              <w:rPr>
                <w:rFonts w:ascii="Cambria" w:hAnsi="Cambria"/>
                <w:b/>
                <w:sz w:val="20"/>
                <w:szCs w:val="20"/>
              </w:rPr>
              <w:t>Toplam Çalışan Sayısı</w:t>
            </w:r>
          </w:p>
        </w:tc>
        <w:tc>
          <w:tcPr>
            <w:tcW w:w="1674"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781051" w:rsidRDefault="00E50978" w:rsidP="006E1B10">
            <w:pPr>
              <w:rPr>
                <w:rFonts w:ascii="Cambria" w:hAnsi="Cambria"/>
                <w:sz w:val="20"/>
                <w:szCs w:val="20"/>
              </w:rPr>
            </w:pPr>
            <w:r w:rsidRPr="00781051">
              <w:rPr>
                <w:rFonts w:ascii="Cambria" w:hAnsi="Cambria"/>
                <w:sz w:val="20"/>
                <w:szCs w:val="20"/>
              </w:rPr>
              <w:t>1</w:t>
            </w:r>
            <w:r w:rsidR="00A860C8" w:rsidRPr="00781051">
              <w:rPr>
                <w:rFonts w:ascii="Cambria" w:hAnsi="Cambria"/>
                <w:sz w:val="20"/>
                <w:szCs w:val="20"/>
              </w:rPr>
              <w:t>9</w:t>
            </w:r>
          </w:p>
        </w:tc>
      </w:tr>
      <w:tr w:rsidR="00FF5561" w:rsidRPr="00781051" w:rsidTr="008B0A7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b/>
                <w:sz w:val="20"/>
                <w:szCs w:val="20"/>
              </w:rPr>
            </w:pPr>
            <w:r w:rsidRPr="00781051">
              <w:rPr>
                <w:rFonts w:ascii="Cambria" w:hAnsi="Cambri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FF5561" w:rsidP="00A5694F">
            <w:pPr>
              <w:rPr>
                <w:rFonts w:ascii="Cambria" w:hAnsi="Cambria"/>
                <w:sz w:val="20"/>
                <w:szCs w:val="20"/>
              </w:rPr>
            </w:pPr>
            <w:r w:rsidRPr="00781051">
              <w:rPr>
                <w:rFonts w:ascii="Cambria" w:hAnsi="Cambria"/>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CE3CC7" w:rsidP="00A5694F">
            <w:pPr>
              <w:rPr>
                <w:rFonts w:ascii="Cambria" w:hAnsi="Cambria"/>
                <w:sz w:val="20"/>
                <w:szCs w:val="20"/>
              </w:rPr>
            </w:pPr>
            <w:r w:rsidRPr="00781051">
              <w:rPr>
                <w:rFonts w:ascii="Cambria" w:hAnsi="Cambria"/>
                <w:sz w:val="20"/>
                <w:szCs w:val="20"/>
              </w:rPr>
              <w:t>117</w:t>
            </w:r>
          </w:p>
        </w:tc>
        <w:tc>
          <w:tcPr>
            <w:tcW w:w="5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b/>
                <w:sz w:val="20"/>
                <w:szCs w:val="20"/>
              </w:rPr>
            </w:pPr>
            <w:r w:rsidRPr="00781051">
              <w:rPr>
                <w:rFonts w:ascii="Cambria" w:hAnsi="Cambria"/>
                <w:b/>
                <w:sz w:val="20"/>
                <w:szCs w:val="20"/>
              </w:rPr>
              <w:t>Öğretmen Sayısı</w:t>
            </w:r>
          </w:p>
        </w:tc>
        <w:tc>
          <w:tcPr>
            <w:tcW w:w="355" w:type="pct"/>
            <w:tcBorders>
              <w:top w:val="single" w:sz="8" w:space="0" w:color="000066"/>
              <w:left w:val="single" w:sz="8" w:space="0" w:color="000066"/>
              <w:bottom w:val="nil"/>
              <w:right w:val="single" w:sz="8" w:space="0" w:color="000066"/>
            </w:tcBorders>
            <w:shd w:val="clear" w:color="auto" w:fill="auto"/>
            <w:vAlign w:val="center"/>
          </w:tcPr>
          <w:p w:rsidR="00FF5561" w:rsidRPr="00781051" w:rsidRDefault="00FF5561" w:rsidP="00A5694F">
            <w:pPr>
              <w:rPr>
                <w:rFonts w:ascii="Cambria" w:hAnsi="Cambria"/>
                <w:sz w:val="20"/>
                <w:szCs w:val="20"/>
              </w:rPr>
            </w:pPr>
            <w:r w:rsidRPr="00781051">
              <w:rPr>
                <w:rFonts w:ascii="Cambria" w:hAnsi="Cambria"/>
                <w:sz w:val="20"/>
                <w:szCs w:val="20"/>
              </w:rPr>
              <w:t>Kadın</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81051" w:rsidRDefault="00CE3CC7" w:rsidP="00A5694F">
            <w:pPr>
              <w:rPr>
                <w:rFonts w:ascii="Cambria" w:hAnsi="Cambria"/>
                <w:sz w:val="20"/>
                <w:szCs w:val="20"/>
              </w:rPr>
            </w:pPr>
            <w:r w:rsidRPr="00781051">
              <w:rPr>
                <w:rFonts w:ascii="Cambria" w:hAnsi="Cambria"/>
                <w:sz w:val="20"/>
                <w:szCs w:val="20"/>
              </w:rPr>
              <w:t>9</w:t>
            </w:r>
          </w:p>
        </w:tc>
      </w:tr>
      <w:tr w:rsidR="00FF5561" w:rsidRPr="00781051" w:rsidTr="008B0A7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FF5561" w:rsidP="00A5694F">
            <w:pPr>
              <w:rPr>
                <w:rFonts w:ascii="Cambria" w:hAnsi="Cambria"/>
                <w:sz w:val="20"/>
                <w:szCs w:val="20"/>
              </w:rPr>
            </w:pPr>
            <w:r w:rsidRPr="00781051">
              <w:rPr>
                <w:rFonts w:ascii="Cambria" w:hAnsi="Cambria"/>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CE3CC7" w:rsidP="00A5694F">
            <w:pPr>
              <w:rPr>
                <w:rFonts w:ascii="Cambria" w:hAnsi="Cambria"/>
                <w:sz w:val="20"/>
                <w:szCs w:val="20"/>
              </w:rPr>
            </w:pPr>
            <w:r w:rsidRPr="00781051">
              <w:rPr>
                <w:rFonts w:ascii="Cambria" w:hAnsi="Cambria"/>
                <w:sz w:val="20"/>
                <w:szCs w:val="20"/>
              </w:rPr>
              <w:t>135</w:t>
            </w:r>
          </w:p>
        </w:tc>
        <w:tc>
          <w:tcPr>
            <w:tcW w:w="5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sz w:val="20"/>
                <w:szCs w:val="20"/>
              </w:rPr>
            </w:pPr>
          </w:p>
        </w:tc>
        <w:tc>
          <w:tcPr>
            <w:tcW w:w="355" w:type="pct"/>
            <w:tcBorders>
              <w:top w:val="single" w:sz="8" w:space="0" w:color="000066"/>
              <w:left w:val="single" w:sz="8" w:space="0" w:color="000066"/>
              <w:bottom w:val="nil"/>
              <w:right w:val="single" w:sz="8" w:space="0" w:color="000066"/>
            </w:tcBorders>
            <w:shd w:val="clear" w:color="auto" w:fill="auto"/>
            <w:vAlign w:val="center"/>
          </w:tcPr>
          <w:p w:rsidR="00FF5561" w:rsidRPr="00781051" w:rsidRDefault="00FF5561" w:rsidP="00A5694F">
            <w:pPr>
              <w:rPr>
                <w:rFonts w:ascii="Cambria" w:hAnsi="Cambria"/>
                <w:sz w:val="20"/>
                <w:szCs w:val="20"/>
              </w:rPr>
            </w:pPr>
            <w:r w:rsidRPr="00781051">
              <w:rPr>
                <w:rFonts w:ascii="Cambria" w:hAnsi="Cambria"/>
                <w:sz w:val="20"/>
                <w:szCs w:val="20"/>
              </w:rPr>
              <w:t>Erkek</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81051" w:rsidRDefault="00CE3CC7" w:rsidP="00A5694F">
            <w:pPr>
              <w:rPr>
                <w:rFonts w:ascii="Cambria" w:hAnsi="Cambria"/>
                <w:sz w:val="20"/>
                <w:szCs w:val="20"/>
              </w:rPr>
            </w:pPr>
            <w:r w:rsidRPr="00781051">
              <w:rPr>
                <w:rFonts w:ascii="Cambria" w:hAnsi="Cambria"/>
                <w:sz w:val="20"/>
                <w:szCs w:val="20"/>
              </w:rPr>
              <w:t>9</w:t>
            </w:r>
          </w:p>
        </w:tc>
      </w:tr>
      <w:tr w:rsidR="00581C99" w:rsidRPr="00781051" w:rsidTr="008B0A7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FF5561" w:rsidP="00A5694F">
            <w:pPr>
              <w:rPr>
                <w:rFonts w:ascii="Cambria" w:hAnsi="Cambria"/>
                <w:b/>
                <w:sz w:val="20"/>
                <w:szCs w:val="20"/>
              </w:rPr>
            </w:pPr>
            <w:r w:rsidRPr="00781051">
              <w:rPr>
                <w:rFonts w:ascii="Cambria" w:hAnsi="Cambria"/>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476A1E" w:rsidP="00A5694F">
            <w:pPr>
              <w:rPr>
                <w:rFonts w:ascii="Cambria" w:hAnsi="Cambria"/>
                <w:sz w:val="20"/>
                <w:szCs w:val="20"/>
              </w:rPr>
            </w:pPr>
            <w:r w:rsidRPr="00781051">
              <w:rPr>
                <w:rFonts w:ascii="Cambria" w:hAnsi="Cambria"/>
                <w:sz w:val="20"/>
                <w:szCs w:val="20"/>
              </w:rPr>
              <w:t>2</w:t>
            </w:r>
            <w:r w:rsidR="00E50978" w:rsidRPr="00781051">
              <w:rPr>
                <w:rFonts w:ascii="Cambria" w:hAnsi="Cambria"/>
                <w:sz w:val="20"/>
                <w:szCs w:val="20"/>
              </w:rPr>
              <w:t>5</w:t>
            </w:r>
            <w:r w:rsidR="00CE3CC7" w:rsidRPr="00781051">
              <w:rPr>
                <w:rFonts w:ascii="Cambria" w:hAnsi="Cambria"/>
                <w:sz w:val="20"/>
                <w:szCs w:val="20"/>
              </w:rPr>
              <w:t>2</w:t>
            </w:r>
          </w:p>
        </w:tc>
        <w:tc>
          <w:tcPr>
            <w:tcW w:w="5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81051" w:rsidRDefault="00FF5561" w:rsidP="00A5694F">
            <w:pPr>
              <w:rPr>
                <w:rFonts w:ascii="Cambria" w:hAnsi="Cambria"/>
                <w:sz w:val="20"/>
                <w:szCs w:val="20"/>
              </w:rPr>
            </w:pPr>
          </w:p>
        </w:tc>
        <w:tc>
          <w:tcPr>
            <w:tcW w:w="3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81051" w:rsidRDefault="00FF5561" w:rsidP="00A5694F">
            <w:pPr>
              <w:rPr>
                <w:rFonts w:ascii="Cambria" w:hAnsi="Cambria"/>
                <w:b/>
                <w:sz w:val="20"/>
                <w:szCs w:val="20"/>
              </w:rPr>
            </w:pPr>
            <w:r w:rsidRPr="00781051">
              <w:rPr>
                <w:rFonts w:ascii="Cambria" w:hAnsi="Cambria"/>
                <w:b/>
                <w:sz w:val="20"/>
                <w:szCs w:val="20"/>
              </w:rPr>
              <w:t>Toplam</w:t>
            </w:r>
          </w:p>
        </w:tc>
        <w:tc>
          <w:tcPr>
            <w:tcW w:w="167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781051" w:rsidRDefault="00476A1E" w:rsidP="00A5694F">
            <w:pPr>
              <w:rPr>
                <w:rFonts w:ascii="Cambria" w:hAnsi="Cambria"/>
                <w:sz w:val="20"/>
                <w:szCs w:val="20"/>
              </w:rPr>
            </w:pPr>
            <w:r w:rsidRPr="00781051">
              <w:rPr>
                <w:rFonts w:ascii="Cambria" w:hAnsi="Cambria"/>
                <w:sz w:val="20"/>
                <w:szCs w:val="20"/>
              </w:rPr>
              <w:t>1</w:t>
            </w:r>
            <w:r w:rsidR="00CE3CC7" w:rsidRPr="00781051">
              <w:rPr>
                <w:rFonts w:ascii="Cambria" w:hAnsi="Cambria"/>
                <w:sz w:val="20"/>
                <w:szCs w:val="20"/>
              </w:rPr>
              <w:t>8</w:t>
            </w:r>
          </w:p>
        </w:tc>
      </w:tr>
      <w:tr w:rsidR="00581C99" w:rsidRPr="0078105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81051" w:rsidRDefault="00581C99" w:rsidP="00A5694F">
            <w:pPr>
              <w:rPr>
                <w:rFonts w:ascii="Cambria" w:hAnsi="Cambria"/>
                <w:b/>
                <w:sz w:val="20"/>
                <w:szCs w:val="20"/>
              </w:rPr>
            </w:pPr>
            <w:r w:rsidRPr="00781051">
              <w:rPr>
                <w:rFonts w:ascii="Cambria" w:hAnsi="Cambria"/>
                <w:b/>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81051" w:rsidRDefault="00CE3CC7" w:rsidP="00CE3CC7">
            <w:pPr>
              <w:rPr>
                <w:rFonts w:ascii="Cambria" w:hAnsi="Cambria"/>
                <w:sz w:val="20"/>
                <w:szCs w:val="20"/>
              </w:rPr>
            </w:pPr>
            <w:r w:rsidRPr="00781051">
              <w:rPr>
                <w:rFonts w:ascii="Cambria" w:hAnsi="Cambria"/>
                <w:sz w:val="20"/>
                <w:szCs w:val="20"/>
              </w:rPr>
              <w:t>19,3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81051" w:rsidRDefault="00581C99" w:rsidP="00A5694F">
            <w:pPr>
              <w:rPr>
                <w:rFonts w:ascii="Cambria" w:hAnsi="Cambria"/>
                <w:sz w:val="20"/>
                <w:szCs w:val="20"/>
              </w:rPr>
            </w:pPr>
            <w:r w:rsidRPr="00781051">
              <w:rPr>
                <w:rFonts w:ascii="Cambria" w:hAnsi="Cambria"/>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81051" w:rsidRDefault="0060403A" w:rsidP="00A5694F">
            <w:pPr>
              <w:rPr>
                <w:rFonts w:ascii="Cambria" w:hAnsi="Cambria"/>
                <w:sz w:val="20"/>
                <w:szCs w:val="20"/>
              </w:rPr>
            </w:pPr>
            <w:r w:rsidRPr="00781051">
              <w:rPr>
                <w:rFonts w:ascii="Cambria" w:hAnsi="Cambria"/>
                <w:sz w:val="20"/>
                <w:szCs w:val="20"/>
              </w:rPr>
              <w:t>19</w:t>
            </w:r>
            <w:r w:rsidR="00CE3CC7" w:rsidRPr="00781051">
              <w:rPr>
                <w:rFonts w:ascii="Cambria" w:hAnsi="Cambria"/>
                <w:sz w:val="20"/>
                <w:szCs w:val="20"/>
              </w:rPr>
              <w:t>,3</w:t>
            </w:r>
          </w:p>
        </w:tc>
      </w:tr>
      <w:tr w:rsidR="00581C99" w:rsidRPr="0078105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81051" w:rsidRDefault="00581C99" w:rsidP="00A5694F">
            <w:pPr>
              <w:rPr>
                <w:rFonts w:ascii="Cambria" w:hAnsi="Cambria"/>
                <w:b/>
                <w:sz w:val="20"/>
                <w:szCs w:val="20"/>
              </w:rPr>
            </w:pPr>
            <w:r w:rsidRPr="00781051">
              <w:rPr>
                <w:rFonts w:ascii="Cambria" w:hAnsi="Cambria"/>
                <w:b/>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81051" w:rsidRDefault="006E1B10" w:rsidP="006E1B10">
            <w:pPr>
              <w:rPr>
                <w:rFonts w:ascii="Cambria" w:hAnsi="Cambria"/>
                <w:sz w:val="20"/>
                <w:szCs w:val="20"/>
              </w:rPr>
            </w:pPr>
            <w:r w:rsidRPr="00781051">
              <w:rPr>
                <w:rFonts w:ascii="Cambria" w:hAnsi="Cambria"/>
                <w:sz w:val="20"/>
                <w:szCs w:val="20"/>
              </w:rPr>
              <w:t>1</w:t>
            </w:r>
            <w:r w:rsidR="00CE3CC7" w:rsidRPr="00781051">
              <w:rPr>
                <w:rFonts w:ascii="Cambria" w:hAnsi="Cambria"/>
                <w:sz w:val="20"/>
                <w:szCs w:val="20"/>
              </w:rPr>
              <w:t>6,8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81051" w:rsidRDefault="00533426" w:rsidP="00A5694F">
            <w:pPr>
              <w:rPr>
                <w:rFonts w:ascii="Cambria" w:hAnsi="Cambria"/>
                <w:b/>
                <w:bCs/>
                <w:color w:val="000000"/>
                <w:sz w:val="20"/>
                <w:szCs w:val="20"/>
              </w:rPr>
            </w:pPr>
            <w:r w:rsidRPr="00781051">
              <w:rPr>
                <w:rFonts w:ascii="Cambria" w:hAnsi="Cambria"/>
                <w:b/>
                <w:bCs/>
                <w:color w:val="000000"/>
                <w:sz w:val="20"/>
                <w:szCs w:val="20"/>
              </w:rPr>
              <w:t>Şube Başına 30’dan Fazla Öğrencisi Olan Şube S</w:t>
            </w:r>
            <w:r w:rsidR="00581C99" w:rsidRPr="00781051">
              <w:rPr>
                <w:rFonts w:ascii="Cambria" w:hAnsi="Cambria"/>
                <w:b/>
                <w:bCs/>
                <w:color w:val="000000"/>
                <w:sz w:val="20"/>
                <w:szCs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81051" w:rsidRDefault="00CE3CC7" w:rsidP="00A5694F">
            <w:pPr>
              <w:rPr>
                <w:rFonts w:ascii="Cambria" w:hAnsi="Cambria"/>
                <w:sz w:val="20"/>
                <w:szCs w:val="20"/>
              </w:rPr>
            </w:pPr>
            <w:r w:rsidRPr="00781051">
              <w:rPr>
                <w:rFonts w:ascii="Cambria" w:hAnsi="Cambria"/>
                <w:sz w:val="20"/>
                <w:szCs w:val="20"/>
              </w:rPr>
              <w:t>1</w:t>
            </w:r>
          </w:p>
        </w:tc>
      </w:tr>
      <w:tr w:rsidR="00581C99" w:rsidRPr="0078105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81051" w:rsidRDefault="00533426" w:rsidP="00FD2BDF">
            <w:pPr>
              <w:rPr>
                <w:rFonts w:ascii="Cambria" w:hAnsi="Cambria"/>
                <w:b/>
                <w:sz w:val="20"/>
                <w:szCs w:val="20"/>
              </w:rPr>
            </w:pPr>
            <w:r w:rsidRPr="00781051">
              <w:rPr>
                <w:rFonts w:ascii="Cambria" w:hAnsi="Cambria"/>
                <w:b/>
                <w:sz w:val="20"/>
                <w:szCs w:val="20"/>
              </w:rPr>
              <w:t xml:space="preserve">Öğrenci Başına Düşen Toplam Gider </w:t>
            </w:r>
            <w:r w:rsidR="00373590" w:rsidRPr="00781051">
              <w:rPr>
                <w:rStyle w:val="AklamaBavurusu"/>
                <w:rFonts w:ascii="Cambria" w:hAnsi="Cambria"/>
                <w:sz w:val="20"/>
                <w:szCs w:val="20"/>
              </w:rPr>
              <w:commentReference w:id="22"/>
            </w:r>
            <w:r w:rsidR="00FD2BDF" w:rsidRPr="00781051">
              <w:rPr>
                <w:rFonts w:ascii="Cambria" w:hAnsi="Cambria"/>
                <w:b/>
                <w:sz w:val="20"/>
                <w:szCs w:val="20"/>
              </w:rPr>
              <w:t>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81051" w:rsidRDefault="00D2570F" w:rsidP="00A5694F">
            <w:pPr>
              <w:rPr>
                <w:rFonts w:ascii="Cambria" w:hAnsi="Cambria"/>
                <w:sz w:val="20"/>
                <w:szCs w:val="20"/>
              </w:rPr>
            </w:pPr>
            <w:r w:rsidRPr="00781051">
              <w:rPr>
                <w:rFonts w:ascii="Cambria" w:hAnsi="Cambria"/>
                <w:sz w:val="20"/>
                <w:szCs w:val="20"/>
              </w:rPr>
              <w:t>2.6</w:t>
            </w:r>
            <w:r w:rsidR="00476A1E" w:rsidRPr="00781051">
              <w:rPr>
                <w:rFonts w:ascii="Cambria" w:hAnsi="Cambria"/>
                <w:sz w:val="20"/>
                <w:szCs w:val="20"/>
              </w:rPr>
              <w:t>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81051" w:rsidRDefault="00533426" w:rsidP="00A5694F">
            <w:pPr>
              <w:rPr>
                <w:rFonts w:ascii="Cambria" w:hAnsi="Cambria"/>
                <w:b/>
                <w:bCs/>
                <w:color w:val="000000"/>
                <w:sz w:val="20"/>
                <w:szCs w:val="20"/>
              </w:rPr>
            </w:pPr>
            <w:r w:rsidRPr="00781051">
              <w:rPr>
                <w:rFonts w:ascii="Cambria" w:hAnsi="Cambria"/>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81051" w:rsidRDefault="00CE3CC7" w:rsidP="00A5694F">
            <w:pPr>
              <w:rPr>
                <w:rFonts w:ascii="Cambria" w:hAnsi="Cambria"/>
                <w:sz w:val="20"/>
                <w:szCs w:val="20"/>
              </w:rPr>
            </w:pPr>
            <w:r w:rsidRPr="00781051">
              <w:rPr>
                <w:rFonts w:ascii="Cambria" w:hAnsi="Cambria"/>
                <w:sz w:val="20"/>
                <w:szCs w:val="20"/>
              </w:rPr>
              <w:t>4</w:t>
            </w:r>
            <w:r w:rsidR="00476A1E" w:rsidRPr="00781051">
              <w:rPr>
                <w:rFonts w:ascii="Cambria" w:hAnsi="Cambria"/>
                <w:sz w:val="20"/>
                <w:szCs w:val="20"/>
              </w:rPr>
              <w:t xml:space="preserve"> Yıl</w:t>
            </w:r>
          </w:p>
        </w:tc>
      </w:tr>
    </w:tbl>
    <w:p w:rsidR="00E63125" w:rsidRPr="00781051" w:rsidRDefault="00E63125" w:rsidP="00E63125">
      <w:pPr>
        <w:rPr>
          <w:rFonts w:ascii="Cambria" w:hAnsi="Cambria"/>
          <w:szCs w:val="24"/>
        </w:rPr>
      </w:pPr>
    </w:p>
    <w:p w:rsidR="0093676A" w:rsidRPr="00781051" w:rsidRDefault="0093676A" w:rsidP="00E63125">
      <w:pPr>
        <w:rPr>
          <w:rFonts w:ascii="Cambria" w:hAnsi="Cambria"/>
          <w:szCs w:val="24"/>
        </w:rPr>
      </w:pPr>
    </w:p>
    <w:p w:rsidR="00E67FCA" w:rsidRPr="00781051" w:rsidRDefault="00E67FCA" w:rsidP="00E67FCA">
      <w:pPr>
        <w:pStyle w:val="Balk3"/>
        <w:rPr>
          <w:rFonts w:ascii="Cambria" w:hAnsi="Cambria"/>
          <w:b/>
          <w:sz w:val="30"/>
          <w:szCs w:val="30"/>
        </w:rPr>
      </w:pPr>
      <w:r w:rsidRPr="00781051">
        <w:rPr>
          <w:rFonts w:ascii="Cambria" w:hAnsi="Cambria"/>
          <w:b/>
          <w:sz w:val="30"/>
          <w:szCs w:val="30"/>
        </w:rPr>
        <w:lastRenderedPageBreak/>
        <w:t>Çalışan Bilgileri</w:t>
      </w:r>
    </w:p>
    <w:p w:rsidR="00FF5561" w:rsidRPr="00781051" w:rsidRDefault="00E67FCA" w:rsidP="008E01DD">
      <w:pPr>
        <w:ind w:firstLine="708"/>
        <w:rPr>
          <w:rFonts w:ascii="Cambria" w:hAnsi="Cambria"/>
          <w:szCs w:val="24"/>
        </w:rPr>
      </w:pPr>
      <w:r w:rsidRPr="00781051">
        <w:rPr>
          <w:rFonts w:ascii="Cambria" w:hAnsi="Cambria"/>
          <w:szCs w:val="24"/>
        </w:rPr>
        <w:t xml:space="preserve">Okulumuzun çalışanlarına ilişkin bilgiler altta yer alan tabloda </w:t>
      </w:r>
      <w:r w:rsidR="00E63125" w:rsidRPr="00781051">
        <w:rPr>
          <w:rFonts w:ascii="Cambria" w:hAnsi="Cambria"/>
          <w:szCs w:val="24"/>
        </w:rPr>
        <w:t>belirtilmiştir.</w:t>
      </w:r>
    </w:p>
    <w:p w:rsidR="00FF5561" w:rsidRPr="00781051" w:rsidRDefault="00FF5561">
      <w:pPr>
        <w:rPr>
          <w:rFonts w:ascii="Cambria" w:hAnsi="Cambria"/>
          <w:b/>
          <w:szCs w:val="24"/>
        </w:rPr>
      </w:pPr>
      <w:r w:rsidRPr="00781051">
        <w:rPr>
          <w:rFonts w:ascii="Cambria" w:hAnsi="Cambria"/>
          <w:b/>
          <w:szCs w:val="24"/>
        </w:rPr>
        <w:t>Çalışan Bilgileri</w:t>
      </w:r>
      <w:r w:rsidR="00FD2BDF" w:rsidRPr="00781051">
        <w:rPr>
          <w:rFonts w:ascii="Cambria" w:hAnsi="Cambria"/>
          <w:b/>
          <w:szCs w:val="24"/>
        </w:rPr>
        <w:t xml:space="preserv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781051" w:rsidTr="00D41148">
        <w:tc>
          <w:tcPr>
            <w:tcW w:w="5304" w:type="dxa"/>
            <w:shd w:val="clear" w:color="auto" w:fill="auto"/>
          </w:tcPr>
          <w:p w:rsidR="00533426" w:rsidRPr="00781051" w:rsidRDefault="00E63125">
            <w:pPr>
              <w:rPr>
                <w:rFonts w:ascii="Cambria" w:hAnsi="Cambria"/>
                <w:b/>
                <w:sz w:val="20"/>
                <w:szCs w:val="20"/>
              </w:rPr>
            </w:pPr>
            <w:r w:rsidRPr="00781051">
              <w:rPr>
                <w:rFonts w:ascii="Cambria" w:hAnsi="Cambria"/>
                <w:b/>
                <w:sz w:val="20"/>
                <w:szCs w:val="20"/>
              </w:rPr>
              <w:t>Unvan</w:t>
            </w:r>
            <w:r w:rsidR="00533426" w:rsidRPr="00781051">
              <w:rPr>
                <w:rFonts w:ascii="Cambria" w:hAnsi="Cambria"/>
                <w:b/>
                <w:sz w:val="20"/>
                <w:szCs w:val="20"/>
              </w:rPr>
              <w:t>*</w:t>
            </w:r>
          </w:p>
        </w:tc>
        <w:tc>
          <w:tcPr>
            <w:tcW w:w="1768" w:type="dxa"/>
            <w:shd w:val="clear" w:color="auto" w:fill="auto"/>
          </w:tcPr>
          <w:p w:rsidR="00533426" w:rsidRPr="00781051" w:rsidRDefault="00533426">
            <w:pPr>
              <w:rPr>
                <w:rFonts w:ascii="Cambria" w:hAnsi="Cambria"/>
                <w:b/>
                <w:sz w:val="20"/>
                <w:szCs w:val="20"/>
              </w:rPr>
            </w:pPr>
            <w:r w:rsidRPr="00781051">
              <w:rPr>
                <w:rFonts w:ascii="Cambria" w:hAnsi="Cambria"/>
                <w:b/>
                <w:sz w:val="20"/>
                <w:szCs w:val="20"/>
              </w:rPr>
              <w:t>Erkek</w:t>
            </w:r>
          </w:p>
        </w:tc>
        <w:tc>
          <w:tcPr>
            <w:tcW w:w="1768" w:type="dxa"/>
            <w:shd w:val="clear" w:color="auto" w:fill="auto"/>
          </w:tcPr>
          <w:p w:rsidR="00533426" w:rsidRPr="00781051" w:rsidRDefault="00533426">
            <w:pPr>
              <w:rPr>
                <w:rFonts w:ascii="Cambria" w:hAnsi="Cambria"/>
                <w:b/>
                <w:sz w:val="20"/>
                <w:szCs w:val="20"/>
              </w:rPr>
            </w:pPr>
            <w:r w:rsidRPr="00781051">
              <w:rPr>
                <w:rFonts w:ascii="Cambria" w:hAnsi="Cambria"/>
                <w:b/>
                <w:sz w:val="20"/>
                <w:szCs w:val="20"/>
              </w:rPr>
              <w:t>Kadın</w:t>
            </w:r>
          </w:p>
        </w:tc>
        <w:tc>
          <w:tcPr>
            <w:tcW w:w="1768" w:type="dxa"/>
            <w:shd w:val="clear" w:color="auto" w:fill="auto"/>
          </w:tcPr>
          <w:p w:rsidR="00533426" w:rsidRPr="00781051" w:rsidRDefault="00533426">
            <w:pPr>
              <w:rPr>
                <w:rFonts w:ascii="Cambria" w:hAnsi="Cambria"/>
                <w:b/>
                <w:sz w:val="20"/>
                <w:szCs w:val="20"/>
              </w:rPr>
            </w:pPr>
            <w:r w:rsidRPr="00781051">
              <w:rPr>
                <w:rFonts w:ascii="Cambria" w:hAnsi="Cambria"/>
                <w:b/>
                <w:sz w:val="20"/>
                <w:szCs w:val="20"/>
              </w:rPr>
              <w:t>Toplam</w:t>
            </w:r>
          </w:p>
        </w:tc>
      </w:tr>
      <w:tr w:rsidR="00D5715B" w:rsidRPr="00781051" w:rsidTr="00D41148">
        <w:tc>
          <w:tcPr>
            <w:tcW w:w="5304" w:type="dxa"/>
            <w:shd w:val="clear" w:color="auto" w:fill="auto"/>
          </w:tcPr>
          <w:p w:rsidR="00533426" w:rsidRPr="00781051" w:rsidRDefault="00533426">
            <w:pPr>
              <w:rPr>
                <w:rFonts w:ascii="Cambria" w:hAnsi="Cambria"/>
                <w:sz w:val="20"/>
                <w:szCs w:val="20"/>
              </w:rPr>
            </w:pPr>
            <w:r w:rsidRPr="00781051">
              <w:rPr>
                <w:rFonts w:ascii="Cambria" w:hAnsi="Cambria"/>
                <w:sz w:val="20"/>
                <w:szCs w:val="20"/>
              </w:rPr>
              <w:t>Okul Müdürü ve Müdür Yardımcısı</w:t>
            </w:r>
          </w:p>
        </w:tc>
        <w:tc>
          <w:tcPr>
            <w:tcW w:w="1768" w:type="dxa"/>
            <w:shd w:val="clear" w:color="auto" w:fill="auto"/>
          </w:tcPr>
          <w:p w:rsidR="00533426" w:rsidRPr="00781051" w:rsidRDefault="00DD717D">
            <w:pPr>
              <w:rPr>
                <w:rFonts w:ascii="Cambria" w:hAnsi="Cambria"/>
                <w:b/>
                <w:sz w:val="20"/>
                <w:szCs w:val="20"/>
              </w:rPr>
            </w:pPr>
            <w:r w:rsidRPr="00781051">
              <w:rPr>
                <w:rFonts w:ascii="Cambria" w:hAnsi="Cambria"/>
                <w:b/>
                <w:sz w:val="20"/>
                <w:szCs w:val="20"/>
              </w:rPr>
              <w:t>3</w:t>
            </w:r>
          </w:p>
        </w:tc>
        <w:tc>
          <w:tcPr>
            <w:tcW w:w="1768" w:type="dxa"/>
            <w:shd w:val="clear" w:color="auto" w:fill="auto"/>
          </w:tcPr>
          <w:p w:rsidR="00533426" w:rsidRPr="00781051" w:rsidRDefault="00DD717D">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DD717D">
            <w:pPr>
              <w:rPr>
                <w:rFonts w:ascii="Cambria" w:hAnsi="Cambria"/>
                <w:b/>
                <w:sz w:val="20"/>
                <w:szCs w:val="20"/>
              </w:rPr>
            </w:pPr>
            <w:r w:rsidRPr="00781051">
              <w:rPr>
                <w:rFonts w:ascii="Cambria" w:hAnsi="Cambria"/>
                <w:b/>
                <w:sz w:val="20"/>
                <w:szCs w:val="20"/>
              </w:rPr>
              <w:t>3</w:t>
            </w:r>
          </w:p>
        </w:tc>
      </w:tr>
      <w:tr w:rsidR="0060403A" w:rsidRPr="00781051" w:rsidTr="00D41148">
        <w:tc>
          <w:tcPr>
            <w:tcW w:w="5304" w:type="dxa"/>
            <w:shd w:val="clear" w:color="auto" w:fill="auto"/>
          </w:tcPr>
          <w:p w:rsidR="0060403A" w:rsidRPr="00781051" w:rsidRDefault="0060403A" w:rsidP="0060403A">
            <w:pPr>
              <w:tabs>
                <w:tab w:val="left" w:pos="1230"/>
              </w:tabs>
              <w:rPr>
                <w:rFonts w:ascii="Cambria" w:hAnsi="Cambria"/>
                <w:sz w:val="20"/>
                <w:szCs w:val="20"/>
              </w:rPr>
            </w:pPr>
            <w:r w:rsidRPr="00781051">
              <w:rPr>
                <w:rFonts w:ascii="Cambria" w:hAnsi="Cambria"/>
                <w:sz w:val="20"/>
                <w:szCs w:val="20"/>
              </w:rPr>
              <w:t>Anasınıfı öğretmeni</w:t>
            </w:r>
          </w:p>
        </w:tc>
        <w:tc>
          <w:tcPr>
            <w:tcW w:w="1768" w:type="dxa"/>
            <w:shd w:val="clear" w:color="auto" w:fill="auto"/>
          </w:tcPr>
          <w:p w:rsidR="0060403A" w:rsidRPr="00781051" w:rsidRDefault="0060403A">
            <w:pPr>
              <w:rPr>
                <w:rFonts w:ascii="Cambria" w:hAnsi="Cambria"/>
                <w:b/>
                <w:sz w:val="20"/>
                <w:szCs w:val="20"/>
              </w:rPr>
            </w:pPr>
            <w:r w:rsidRPr="00781051">
              <w:rPr>
                <w:rFonts w:ascii="Cambria" w:hAnsi="Cambria"/>
                <w:b/>
                <w:sz w:val="20"/>
                <w:szCs w:val="20"/>
              </w:rPr>
              <w:t>0</w:t>
            </w:r>
          </w:p>
        </w:tc>
        <w:tc>
          <w:tcPr>
            <w:tcW w:w="1768" w:type="dxa"/>
            <w:shd w:val="clear" w:color="auto" w:fill="auto"/>
          </w:tcPr>
          <w:p w:rsidR="0060403A" w:rsidRPr="00781051" w:rsidRDefault="00CE3CC7" w:rsidP="0060403A">
            <w:pPr>
              <w:rPr>
                <w:rFonts w:ascii="Cambria" w:hAnsi="Cambria"/>
                <w:b/>
                <w:sz w:val="20"/>
                <w:szCs w:val="20"/>
              </w:rPr>
            </w:pPr>
            <w:r w:rsidRPr="00781051">
              <w:rPr>
                <w:rFonts w:ascii="Cambria" w:hAnsi="Cambria"/>
                <w:b/>
                <w:sz w:val="20"/>
                <w:szCs w:val="20"/>
              </w:rPr>
              <w:t>3</w:t>
            </w:r>
          </w:p>
        </w:tc>
        <w:tc>
          <w:tcPr>
            <w:tcW w:w="1768" w:type="dxa"/>
            <w:shd w:val="clear" w:color="auto" w:fill="auto"/>
          </w:tcPr>
          <w:p w:rsidR="0060403A" w:rsidRPr="00781051" w:rsidRDefault="00CE3CC7">
            <w:pPr>
              <w:rPr>
                <w:rFonts w:ascii="Cambria" w:hAnsi="Cambria"/>
                <w:b/>
                <w:sz w:val="20"/>
                <w:szCs w:val="20"/>
              </w:rPr>
            </w:pPr>
            <w:r w:rsidRPr="00781051">
              <w:rPr>
                <w:rFonts w:ascii="Cambria" w:hAnsi="Cambria"/>
                <w:b/>
                <w:sz w:val="20"/>
                <w:szCs w:val="20"/>
              </w:rPr>
              <w:t>3</w:t>
            </w:r>
          </w:p>
        </w:tc>
      </w:tr>
      <w:tr w:rsidR="00D5715B" w:rsidRPr="00781051" w:rsidTr="00D41148">
        <w:tc>
          <w:tcPr>
            <w:tcW w:w="5304" w:type="dxa"/>
            <w:shd w:val="clear" w:color="auto" w:fill="auto"/>
          </w:tcPr>
          <w:p w:rsidR="00533426" w:rsidRPr="00781051" w:rsidRDefault="00533426">
            <w:pPr>
              <w:rPr>
                <w:rFonts w:ascii="Cambria" w:hAnsi="Cambria"/>
                <w:sz w:val="20"/>
                <w:szCs w:val="20"/>
              </w:rPr>
            </w:pPr>
            <w:r w:rsidRPr="00781051">
              <w:rPr>
                <w:rFonts w:ascii="Cambria" w:hAnsi="Cambria"/>
                <w:sz w:val="20"/>
                <w:szCs w:val="20"/>
              </w:rPr>
              <w:t>Sınıf Öğretmeni</w:t>
            </w:r>
          </w:p>
        </w:tc>
        <w:tc>
          <w:tcPr>
            <w:tcW w:w="1768" w:type="dxa"/>
            <w:shd w:val="clear" w:color="auto" w:fill="auto"/>
          </w:tcPr>
          <w:p w:rsidR="00533426" w:rsidRPr="00781051" w:rsidRDefault="00CE3CC7">
            <w:pPr>
              <w:rPr>
                <w:rFonts w:ascii="Cambria" w:hAnsi="Cambria"/>
                <w:b/>
                <w:sz w:val="20"/>
                <w:szCs w:val="20"/>
              </w:rPr>
            </w:pPr>
            <w:r w:rsidRPr="00781051">
              <w:rPr>
                <w:rFonts w:ascii="Cambria" w:hAnsi="Cambria"/>
                <w:b/>
                <w:sz w:val="20"/>
                <w:szCs w:val="20"/>
              </w:rPr>
              <w:t>2</w:t>
            </w:r>
          </w:p>
        </w:tc>
        <w:tc>
          <w:tcPr>
            <w:tcW w:w="1768" w:type="dxa"/>
            <w:shd w:val="clear" w:color="auto" w:fill="auto"/>
          </w:tcPr>
          <w:p w:rsidR="00533426" w:rsidRPr="00781051" w:rsidRDefault="00CE3CC7" w:rsidP="0060403A">
            <w:pPr>
              <w:rPr>
                <w:rFonts w:ascii="Cambria" w:hAnsi="Cambria"/>
                <w:b/>
                <w:sz w:val="20"/>
                <w:szCs w:val="20"/>
              </w:rPr>
            </w:pPr>
            <w:r w:rsidRPr="00781051">
              <w:rPr>
                <w:rFonts w:ascii="Cambria" w:hAnsi="Cambria"/>
                <w:b/>
                <w:sz w:val="20"/>
                <w:szCs w:val="20"/>
              </w:rPr>
              <w:t>3</w:t>
            </w:r>
          </w:p>
        </w:tc>
        <w:tc>
          <w:tcPr>
            <w:tcW w:w="1768" w:type="dxa"/>
            <w:shd w:val="clear" w:color="auto" w:fill="auto"/>
          </w:tcPr>
          <w:p w:rsidR="00533426" w:rsidRPr="00781051" w:rsidRDefault="00CE3CC7">
            <w:pPr>
              <w:rPr>
                <w:rFonts w:ascii="Cambria" w:hAnsi="Cambria"/>
                <w:b/>
                <w:sz w:val="20"/>
                <w:szCs w:val="20"/>
              </w:rPr>
            </w:pPr>
            <w:r w:rsidRPr="00781051">
              <w:rPr>
                <w:rFonts w:ascii="Cambria" w:hAnsi="Cambria"/>
                <w:b/>
                <w:sz w:val="20"/>
                <w:szCs w:val="20"/>
              </w:rPr>
              <w:t>5</w:t>
            </w:r>
          </w:p>
        </w:tc>
      </w:tr>
      <w:tr w:rsidR="00D5715B" w:rsidRPr="00781051" w:rsidTr="00D41148">
        <w:tc>
          <w:tcPr>
            <w:tcW w:w="5304" w:type="dxa"/>
            <w:shd w:val="clear" w:color="auto" w:fill="auto"/>
          </w:tcPr>
          <w:p w:rsidR="00533426" w:rsidRPr="00781051" w:rsidRDefault="00533426">
            <w:pPr>
              <w:rPr>
                <w:rFonts w:ascii="Cambria" w:hAnsi="Cambria"/>
                <w:sz w:val="20"/>
                <w:szCs w:val="20"/>
              </w:rPr>
            </w:pPr>
            <w:r w:rsidRPr="00781051">
              <w:rPr>
                <w:rFonts w:ascii="Cambria" w:hAnsi="Cambria"/>
                <w:sz w:val="20"/>
                <w:szCs w:val="20"/>
              </w:rPr>
              <w:t>Branş Öğretmeni</w:t>
            </w:r>
          </w:p>
        </w:tc>
        <w:tc>
          <w:tcPr>
            <w:tcW w:w="1768" w:type="dxa"/>
            <w:shd w:val="clear" w:color="auto" w:fill="auto"/>
          </w:tcPr>
          <w:p w:rsidR="00533426" w:rsidRPr="00781051" w:rsidRDefault="00CE3CC7">
            <w:pPr>
              <w:rPr>
                <w:rFonts w:ascii="Cambria" w:hAnsi="Cambria"/>
                <w:b/>
                <w:sz w:val="20"/>
                <w:szCs w:val="20"/>
              </w:rPr>
            </w:pPr>
            <w:r w:rsidRPr="00781051">
              <w:rPr>
                <w:rFonts w:ascii="Cambria" w:hAnsi="Cambria"/>
                <w:b/>
                <w:sz w:val="20"/>
                <w:szCs w:val="20"/>
              </w:rPr>
              <w:t>4</w:t>
            </w:r>
          </w:p>
        </w:tc>
        <w:tc>
          <w:tcPr>
            <w:tcW w:w="1768" w:type="dxa"/>
            <w:shd w:val="clear" w:color="auto" w:fill="auto"/>
          </w:tcPr>
          <w:p w:rsidR="00533426" w:rsidRPr="00781051" w:rsidRDefault="0060403A">
            <w:pPr>
              <w:rPr>
                <w:rFonts w:ascii="Cambria" w:hAnsi="Cambria"/>
                <w:b/>
                <w:sz w:val="20"/>
                <w:szCs w:val="20"/>
              </w:rPr>
            </w:pPr>
            <w:r w:rsidRPr="00781051">
              <w:rPr>
                <w:rFonts w:ascii="Cambria" w:hAnsi="Cambria"/>
                <w:b/>
                <w:sz w:val="20"/>
                <w:szCs w:val="20"/>
              </w:rPr>
              <w:t>3</w:t>
            </w:r>
          </w:p>
        </w:tc>
        <w:tc>
          <w:tcPr>
            <w:tcW w:w="1768" w:type="dxa"/>
            <w:shd w:val="clear" w:color="auto" w:fill="auto"/>
          </w:tcPr>
          <w:p w:rsidR="00533426" w:rsidRPr="00781051" w:rsidRDefault="00CE3CC7">
            <w:pPr>
              <w:rPr>
                <w:rFonts w:ascii="Cambria" w:hAnsi="Cambria"/>
                <w:b/>
                <w:sz w:val="20"/>
                <w:szCs w:val="20"/>
              </w:rPr>
            </w:pPr>
            <w:r w:rsidRPr="00781051">
              <w:rPr>
                <w:rFonts w:ascii="Cambria" w:hAnsi="Cambria"/>
                <w:b/>
                <w:sz w:val="20"/>
                <w:szCs w:val="20"/>
              </w:rPr>
              <w:t>7</w:t>
            </w:r>
          </w:p>
        </w:tc>
      </w:tr>
      <w:tr w:rsidR="00D5715B" w:rsidRPr="00781051" w:rsidTr="00D41148">
        <w:tc>
          <w:tcPr>
            <w:tcW w:w="5304" w:type="dxa"/>
            <w:shd w:val="clear" w:color="auto" w:fill="auto"/>
          </w:tcPr>
          <w:p w:rsidR="00533426" w:rsidRPr="00781051" w:rsidRDefault="00533426">
            <w:pPr>
              <w:rPr>
                <w:rFonts w:ascii="Cambria" w:hAnsi="Cambria"/>
                <w:sz w:val="20"/>
                <w:szCs w:val="20"/>
              </w:rPr>
            </w:pPr>
            <w:r w:rsidRPr="00781051">
              <w:rPr>
                <w:rFonts w:ascii="Cambria" w:hAnsi="Cambria"/>
                <w:sz w:val="20"/>
                <w:szCs w:val="20"/>
              </w:rPr>
              <w:t>Rehber Öğretmen</w:t>
            </w:r>
          </w:p>
        </w:tc>
        <w:tc>
          <w:tcPr>
            <w:tcW w:w="1768" w:type="dxa"/>
            <w:shd w:val="clear" w:color="auto" w:fill="auto"/>
          </w:tcPr>
          <w:p w:rsidR="00533426" w:rsidRPr="00781051" w:rsidRDefault="0060403A">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794EAB">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60403A">
            <w:pPr>
              <w:rPr>
                <w:rFonts w:ascii="Cambria" w:hAnsi="Cambria"/>
                <w:b/>
                <w:sz w:val="20"/>
                <w:szCs w:val="20"/>
              </w:rPr>
            </w:pPr>
            <w:r w:rsidRPr="00781051">
              <w:rPr>
                <w:rFonts w:ascii="Cambria" w:hAnsi="Cambria"/>
                <w:b/>
                <w:sz w:val="20"/>
                <w:szCs w:val="20"/>
              </w:rPr>
              <w:t>0</w:t>
            </w:r>
          </w:p>
        </w:tc>
      </w:tr>
      <w:tr w:rsidR="00D5715B" w:rsidRPr="00781051" w:rsidTr="00D41148">
        <w:tc>
          <w:tcPr>
            <w:tcW w:w="5304" w:type="dxa"/>
            <w:shd w:val="clear" w:color="auto" w:fill="auto"/>
          </w:tcPr>
          <w:p w:rsidR="00533426" w:rsidRPr="00781051" w:rsidRDefault="00533426" w:rsidP="00E67FCA">
            <w:pPr>
              <w:rPr>
                <w:rFonts w:ascii="Cambria" w:hAnsi="Cambria"/>
                <w:sz w:val="20"/>
                <w:szCs w:val="20"/>
              </w:rPr>
            </w:pPr>
            <w:r w:rsidRPr="00781051">
              <w:rPr>
                <w:rFonts w:ascii="Cambria" w:hAnsi="Cambria"/>
                <w:sz w:val="20"/>
                <w:szCs w:val="20"/>
              </w:rPr>
              <w:t>İdari Personel</w:t>
            </w:r>
          </w:p>
        </w:tc>
        <w:tc>
          <w:tcPr>
            <w:tcW w:w="1768" w:type="dxa"/>
            <w:shd w:val="clear" w:color="auto" w:fill="auto"/>
          </w:tcPr>
          <w:p w:rsidR="00533426" w:rsidRPr="00781051" w:rsidRDefault="00074057" w:rsidP="00533426">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074057" w:rsidP="00533426">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074057" w:rsidP="00533426">
            <w:pPr>
              <w:rPr>
                <w:rFonts w:ascii="Cambria" w:hAnsi="Cambria"/>
                <w:b/>
                <w:sz w:val="20"/>
                <w:szCs w:val="20"/>
              </w:rPr>
            </w:pPr>
            <w:r w:rsidRPr="00781051">
              <w:rPr>
                <w:rFonts w:ascii="Cambria" w:hAnsi="Cambria"/>
                <w:b/>
                <w:sz w:val="20"/>
                <w:szCs w:val="20"/>
              </w:rPr>
              <w:t>0</w:t>
            </w:r>
          </w:p>
        </w:tc>
      </w:tr>
      <w:tr w:rsidR="00D5715B" w:rsidRPr="00781051" w:rsidTr="00D41148">
        <w:tc>
          <w:tcPr>
            <w:tcW w:w="5304" w:type="dxa"/>
            <w:shd w:val="clear" w:color="auto" w:fill="auto"/>
          </w:tcPr>
          <w:p w:rsidR="00533426" w:rsidRPr="00781051" w:rsidRDefault="00533426" w:rsidP="00E67FCA">
            <w:pPr>
              <w:rPr>
                <w:rFonts w:ascii="Cambria" w:hAnsi="Cambria"/>
                <w:sz w:val="20"/>
                <w:szCs w:val="20"/>
              </w:rPr>
            </w:pPr>
            <w:r w:rsidRPr="00781051">
              <w:rPr>
                <w:rFonts w:ascii="Cambria" w:hAnsi="Cambria"/>
                <w:sz w:val="20"/>
                <w:szCs w:val="20"/>
              </w:rPr>
              <w:t>Yardımcı Personel</w:t>
            </w:r>
          </w:p>
        </w:tc>
        <w:tc>
          <w:tcPr>
            <w:tcW w:w="1768" w:type="dxa"/>
            <w:shd w:val="clear" w:color="auto" w:fill="auto"/>
          </w:tcPr>
          <w:p w:rsidR="00533426" w:rsidRPr="00781051" w:rsidRDefault="00CE3CC7" w:rsidP="00533426">
            <w:pPr>
              <w:rPr>
                <w:rFonts w:ascii="Cambria" w:hAnsi="Cambria"/>
                <w:b/>
                <w:sz w:val="20"/>
                <w:szCs w:val="20"/>
              </w:rPr>
            </w:pPr>
            <w:r w:rsidRPr="00781051">
              <w:rPr>
                <w:rFonts w:ascii="Cambria" w:hAnsi="Cambria"/>
                <w:b/>
                <w:sz w:val="20"/>
                <w:szCs w:val="20"/>
              </w:rPr>
              <w:t>0</w:t>
            </w:r>
          </w:p>
        </w:tc>
        <w:tc>
          <w:tcPr>
            <w:tcW w:w="1768" w:type="dxa"/>
            <w:shd w:val="clear" w:color="auto" w:fill="auto"/>
          </w:tcPr>
          <w:p w:rsidR="00533426" w:rsidRPr="00781051" w:rsidRDefault="00CE3CC7" w:rsidP="00533426">
            <w:pPr>
              <w:rPr>
                <w:rFonts w:ascii="Cambria" w:hAnsi="Cambria"/>
                <w:b/>
                <w:sz w:val="20"/>
                <w:szCs w:val="20"/>
              </w:rPr>
            </w:pPr>
            <w:r w:rsidRPr="00781051">
              <w:rPr>
                <w:rFonts w:ascii="Cambria" w:hAnsi="Cambria"/>
                <w:b/>
                <w:sz w:val="20"/>
                <w:szCs w:val="20"/>
              </w:rPr>
              <w:t>1</w:t>
            </w:r>
          </w:p>
        </w:tc>
        <w:tc>
          <w:tcPr>
            <w:tcW w:w="1768" w:type="dxa"/>
            <w:shd w:val="clear" w:color="auto" w:fill="auto"/>
          </w:tcPr>
          <w:p w:rsidR="00533426" w:rsidRPr="00781051" w:rsidRDefault="00CE3CC7" w:rsidP="00533426">
            <w:pPr>
              <w:rPr>
                <w:rFonts w:ascii="Cambria" w:hAnsi="Cambria"/>
                <w:b/>
                <w:sz w:val="20"/>
                <w:szCs w:val="20"/>
              </w:rPr>
            </w:pPr>
            <w:r w:rsidRPr="00781051">
              <w:rPr>
                <w:rFonts w:ascii="Cambria" w:hAnsi="Cambria"/>
                <w:b/>
                <w:sz w:val="20"/>
                <w:szCs w:val="20"/>
              </w:rPr>
              <w:t>1</w:t>
            </w:r>
          </w:p>
        </w:tc>
      </w:tr>
      <w:tr w:rsidR="00D5715B" w:rsidRPr="00781051" w:rsidTr="00D41148">
        <w:tc>
          <w:tcPr>
            <w:tcW w:w="5304" w:type="dxa"/>
            <w:shd w:val="clear" w:color="auto" w:fill="auto"/>
          </w:tcPr>
          <w:p w:rsidR="00E67FCA" w:rsidRPr="00781051" w:rsidRDefault="00E67FCA" w:rsidP="00533426">
            <w:pPr>
              <w:rPr>
                <w:rFonts w:ascii="Cambria" w:hAnsi="Cambria"/>
                <w:sz w:val="20"/>
                <w:szCs w:val="20"/>
              </w:rPr>
            </w:pPr>
            <w:r w:rsidRPr="00781051">
              <w:rPr>
                <w:rFonts w:ascii="Cambria" w:hAnsi="Cambria"/>
                <w:sz w:val="20"/>
                <w:szCs w:val="20"/>
              </w:rPr>
              <w:t>Güvenlik Personeli</w:t>
            </w:r>
          </w:p>
        </w:tc>
        <w:tc>
          <w:tcPr>
            <w:tcW w:w="1768" w:type="dxa"/>
            <w:shd w:val="clear" w:color="auto" w:fill="auto"/>
          </w:tcPr>
          <w:p w:rsidR="00E67FCA" w:rsidRPr="00781051" w:rsidRDefault="00074057" w:rsidP="00533426">
            <w:pPr>
              <w:rPr>
                <w:rFonts w:ascii="Cambria" w:hAnsi="Cambria"/>
                <w:b/>
                <w:sz w:val="20"/>
                <w:szCs w:val="20"/>
              </w:rPr>
            </w:pPr>
            <w:r w:rsidRPr="00781051">
              <w:rPr>
                <w:rFonts w:ascii="Cambria" w:hAnsi="Cambria"/>
                <w:b/>
                <w:sz w:val="20"/>
                <w:szCs w:val="20"/>
              </w:rPr>
              <w:t>0</w:t>
            </w:r>
          </w:p>
        </w:tc>
        <w:tc>
          <w:tcPr>
            <w:tcW w:w="1768" w:type="dxa"/>
            <w:shd w:val="clear" w:color="auto" w:fill="auto"/>
          </w:tcPr>
          <w:p w:rsidR="00E67FCA" w:rsidRPr="00781051" w:rsidRDefault="00074057" w:rsidP="00533426">
            <w:pPr>
              <w:rPr>
                <w:rFonts w:ascii="Cambria" w:hAnsi="Cambria"/>
                <w:b/>
                <w:sz w:val="20"/>
                <w:szCs w:val="20"/>
              </w:rPr>
            </w:pPr>
            <w:r w:rsidRPr="00781051">
              <w:rPr>
                <w:rFonts w:ascii="Cambria" w:hAnsi="Cambria"/>
                <w:b/>
                <w:sz w:val="20"/>
                <w:szCs w:val="20"/>
              </w:rPr>
              <w:t>0</w:t>
            </w:r>
          </w:p>
        </w:tc>
        <w:tc>
          <w:tcPr>
            <w:tcW w:w="1768" w:type="dxa"/>
            <w:shd w:val="clear" w:color="auto" w:fill="auto"/>
          </w:tcPr>
          <w:p w:rsidR="00E67FCA" w:rsidRPr="00781051" w:rsidRDefault="00074057" w:rsidP="00533426">
            <w:pPr>
              <w:rPr>
                <w:rFonts w:ascii="Cambria" w:hAnsi="Cambria"/>
                <w:b/>
                <w:sz w:val="20"/>
                <w:szCs w:val="20"/>
              </w:rPr>
            </w:pPr>
            <w:r w:rsidRPr="00781051">
              <w:rPr>
                <w:rFonts w:ascii="Cambria" w:hAnsi="Cambria"/>
                <w:b/>
                <w:sz w:val="20"/>
                <w:szCs w:val="20"/>
              </w:rPr>
              <w:t>0</w:t>
            </w:r>
          </w:p>
        </w:tc>
      </w:tr>
      <w:tr w:rsidR="00D5715B" w:rsidRPr="00781051" w:rsidTr="00D41148">
        <w:tc>
          <w:tcPr>
            <w:tcW w:w="5304" w:type="dxa"/>
            <w:shd w:val="clear" w:color="auto" w:fill="auto"/>
          </w:tcPr>
          <w:p w:rsidR="00533426" w:rsidRPr="00781051" w:rsidRDefault="00533426" w:rsidP="00D41148">
            <w:pPr>
              <w:jc w:val="right"/>
              <w:rPr>
                <w:rFonts w:ascii="Cambria" w:hAnsi="Cambria"/>
                <w:b/>
                <w:sz w:val="20"/>
                <w:szCs w:val="20"/>
              </w:rPr>
            </w:pPr>
            <w:r w:rsidRPr="00781051">
              <w:rPr>
                <w:rFonts w:ascii="Cambria" w:hAnsi="Cambria"/>
                <w:b/>
                <w:sz w:val="20"/>
                <w:szCs w:val="20"/>
              </w:rPr>
              <w:t>Toplam Çalışan Sayıları</w:t>
            </w:r>
          </w:p>
        </w:tc>
        <w:tc>
          <w:tcPr>
            <w:tcW w:w="1768" w:type="dxa"/>
            <w:shd w:val="clear" w:color="auto" w:fill="auto"/>
          </w:tcPr>
          <w:p w:rsidR="00533426" w:rsidRPr="00781051" w:rsidRDefault="00CE3CC7" w:rsidP="00533426">
            <w:pPr>
              <w:rPr>
                <w:rFonts w:ascii="Cambria" w:hAnsi="Cambria"/>
                <w:b/>
                <w:sz w:val="20"/>
                <w:szCs w:val="20"/>
              </w:rPr>
            </w:pPr>
            <w:r w:rsidRPr="00781051">
              <w:rPr>
                <w:rFonts w:ascii="Cambria" w:hAnsi="Cambria"/>
                <w:b/>
                <w:sz w:val="20"/>
                <w:szCs w:val="20"/>
              </w:rPr>
              <w:t>9</w:t>
            </w:r>
          </w:p>
        </w:tc>
        <w:tc>
          <w:tcPr>
            <w:tcW w:w="1768" w:type="dxa"/>
            <w:shd w:val="clear" w:color="auto" w:fill="auto"/>
          </w:tcPr>
          <w:p w:rsidR="00533426" w:rsidRPr="00781051" w:rsidRDefault="00CE3CC7" w:rsidP="00533426">
            <w:pPr>
              <w:rPr>
                <w:rFonts w:ascii="Cambria" w:hAnsi="Cambria"/>
                <w:b/>
                <w:sz w:val="20"/>
                <w:szCs w:val="20"/>
              </w:rPr>
            </w:pPr>
            <w:r w:rsidRPr="00781051">
              <w:rPr>
                <w:rFonts w:ascii="Cambria" w:hAnsi="Cambria"/>
                <w:b/>
                <w:sz w:val="20"/>
                <w:szCs w:val="20"/>
              </w:rPr>
              <w:t>10</w:t>
            </w:r>
          </w:p>
        </w:tc>
        <w:tc>
          <w:tcPr>
            <w:tcW w:w="1768" w:type="dxa"/>
            <w:shd w:val="clear" w:color="auto" w:fill="auto"/>
          </w:tcPr>
          <w:p w:rsidR="00533426" w:rsidRPr="00781051" w:rsidRDefault="00794EAB" w:rsidP="00533426">
            <w:pPr>
              <w:rPr>
                <w:rFonts w:ascii="Cambria" w:hAnsi="Cambria"/>
                <w:b/>
                <w:sz w:val="20"/>
                <w:szCs w:val="20"/>
              </w:rPr>
            </w:pPr>
            <w:r w:rsidRPr="00781051">
              <w:rPr>
                <w:rFonts w:ascii="Cambria" w:hAnsi="Cambria"/>
                <w:b/>
                <w:sz w:val="20"/>
                <w:szCs w:val="20"/>
              </w:rPr>
              <w:t>19</w:t>
            </w:r>
          </w:p>
        </w:tc>
      </w:tr>
    </w:tbl>
    <w:p w:rsidR="00581C99" w:rsidRPr="00781051" w:rsidRDefault="00581C99">
      <w:pPr>
        <w:rPr>
          <w:rFonts w:ascii="Cambria" w:hAnsi="Cambria"/>
          <w:b/>
          <w:szCs w:val="24"/>
        </w:rPr>
      </w:pPr>
    </w:p>
    <w:p w:rsidR="009678DE" w:rsidRPr="00781051" w:rsidRDefault="009678DE" w:rsidP="00182608">
      <w:pPr>
        <w:tabs>
          <w:tab w:val="left" w:pos="426"/>
        </w:tabs>
        <w:spacing w:after="0"/>
        <w:jc w:val="both"/>
        <w:rPr>
          <w:rFonts w:ascii="Cambria" w:hAnsi="Cambria"/>
          <w:b/>
          <w:szCs w:val="24"/>
        </w:rPr>
      </w:pPr>
    </w:p>
    <w:p w:rsidR="00794EAB" w:rsidRPr="00781051" w:rsidRDefault="00794EAB" w:rsidP="00182608">
      <w:pPr>
        <w:tabs>
          <w:tab w:val="left" w:pos="426"/>
        </w:tabs>
        <w:spacing w:after="0"/>
        <w:jc w:val="both"/>
        <w:rPr>
          <w:rFonts w:ascii="Cambria" w:hAnsi="Cambria"/>
          <w:b/>
          <w:szCs w:val="24"/>
        </w:rPr>
      </w:pPr>
    </w:p>
    <w:p w:rsidR="0093676A" w:rsidRPr="00781051" w:rsidRDefault="0093676A" w:rsidP="00182608">
      <w:pPr>
        <w:tabs>
          <w:tab w:val="left" w:pos="426"/>
        </w:tabs>
        <w:spacing w:after="0"/>
        <w:jc w:val="both"/>
        <w:rPr>
          <w:rFonts w:ascii="Cambria" w:hAnsi="Cambria"/>
          <w:b/>
          <w:szCs w:val="24"/>
        </w:rPr>
      </w:pPr>
    </w:p>
    <w:p w:rsidR="0093676A" w:rsidRPr="00781051" w:rsidRDefault="0093676A" w:rsidP="00182608">
      <w:pPr>
        <w:tabs>
          <w:tab w:val="left" w:pos="426"/>
        </w:tabs>
        <w:spacing w:after="0"/>
        <w:jc w:val="both"/>
        <w:rPr>
          <w:rFonts w:ascii="Cambria" w:hAnsi="Cambria"/>
          <w:b/>
          <w:szCs w:val="24"/>
        </w:rPr>
      </w:pPr>
    </w:p>
    <w:p w:rsidR="0093676A" w:rsidRPr="00781051" w:rsidRDefault="0093676A" w:rsidP="00182608">
      <w:pPr>
        <w:tabs>
          <w:tab w:val="left" w:pos="426"/>
        </w:tabs>
        <w:spacing w:after="0"/>
        <w:jc w:val="both"/>
        <w:rPr>
          <w:rFonts w:ascii="Cambria" w:hAnsi="Cambria"/>
          <w:b/>
          <w:szCs w:val="24"/>
        </w:rPr>
      </w:pPr>
    </w:p>
    <w:p w:rsidR="0093676A" w:rsidRPr="00781051" w:rsidRDefault="0093676A" w:rsidP="00182608">
      <w:pPr>
        <w:tabs>
          <w:tab w:val="left" w:pos="426"/>
        </w:tabs>
        <w:spacing w:after="0"/>
        <w:jc w:val="both"/>
        <w:rPr>
          <w:rFonts w:ascii="Cambria" w:hAnsi="Cambria"/>
          <w:b/>
          <w:szCs w:val="24"/>
        </w:rPr>
      </w:pPr>
    </w:p>
    <w:p w:rsidR="00794EAB" w:rsidRPr="00781051" w:rsidRDefault="00794EAB" w:rsidP="00182608">
      <w:pPr>
        <w:tabs>
          <w:tab w:val="left" w:pos="426"/>
        </w:tabs>
        <w:spacing w:after="0"/>
        <w:jc w:val="both"/>
        <w:rPr>
          <w:rFonts w:ascii="Cambria" w:hAnsi="Cambria"/>
          <w:b/>
          <w:szCs w:val="24"/>
        </w:rPr>
      </w:pPr>
    </w:p>
    <w:p w:rsidR="00390AA4" w:rsidRPr="00781051" w:rsidRDefault="00E67FCA" w:rsidP="00E67FCA">
      <w:pPr>
        <w:pStyle w:val="Balk3"/>
        <w:rPr>
          <w:rFonts w:ascii="Cambria" w:hAnsi="Cambria"/>
          <w:b/>
          <w:sz w:val="30"/>
          <w:szCs w:val="30"/>
        </w:rPr>
      </w:pPr>
      <w:r w:rsidRPr="00781051">
        <w:rPr>
          <w:rFonts w:ascii="Cambria" w:hAnsi="Cambria"/>
          <w:b/>
          <w:sz w:val="30"/>
          <w:szCs w:val="30"/>
        </w:rPr>
        <w:lastRenderedPageBreak/>
        <w:t>Okulumuz Bina ve Alanları</w:t>
      </w:r>
    </w:p>
    <w:p w:rsidR="00E67FCA" w:rsidRPr="00781051" w:rsidRDefault="008E01DD" w:rsidP="00182608">
      <w:pPr>
        <w:tabs>
          <w:tab w:val="left" w:pos="426"/>
        </w:tabs>
        <w:spacing w:after="0"/>
        <w:jc w:val="both"/>
        <w:rPr>
          <w:rFonts w:ascii="Cambria" w:hAnsi="Cambria"/>
          <w:b/>
          <w:szCs w:val="24"/>
        </w:rPr>
      </w:pPr>
      <w:r w:rsidRPr="00781051">
        <w:rPr>
          <w:rFonts w:ascii="Cambria" w:hAnsi="Cambria"/>
          <w:szCs w:val="24"/>
        </w:rPr>
        <w:tab/>
      </w:r>
      <w:r w:rsidR="00E67FCA" w:rsidRPr="00781051">
        <w:rPr>
          <w:rFonts w:ascii="Cambria" w:hAnsi="Cambria"/>
          <w:szCs w:val="24"/>
        </w:rPr>
        <w:t>Okulumuzun binası ile açık ve kapalı alanlarına ilişkin temel bilgiler altta yer almaktadır.</w:t>
      </w:r>
    </w:p>
    <w:p w:rsidR="00E67FCA" w:rsidRPr="00781051" w:rsidRDefault="00E67FCA" w:rsidP="00182608">
      <w:pPr>
        <w:tabs>
          <w:tab w:val="left" w:pos="426"/>
        </w:tabs>
        <w:spacing w:after="0"/>
        <w:jc w:val="both"/>
        <w:rPr>
          <w:rFonts w:ascii="Cambria" w:hAnsi="Cambria"/>
          <w:b/>
          <w:szCs w:val="24"/>
        </w:rPr>
      </w:pPr>
    </w:p>
    <w:p w:rsidR="00E67FCA" w:rsidRPr="00781051" w:rsidRDefault="00E67FCA" w:rsidP="00182608">
      <w:pPr>
        <w:tabs>
          <w:tab w:val="left" w:pos="426"/>
        </w:tabs>
        <w:spacing w:after="0"/>
        <w:jc w:val="both"/>
        <w:rPr>
          <w:rFonts w:ascii="Cambria" w:hAnsi="Cambria"/>
          <w:b/>
          <w:szCs w:val="24"/>
        </w:rPr>
      </w:pPr>
      <w:r w:rsidRPr="00781051">
        <w:rPr>
          <w:rFonts w:ascii="Cambria" w:hAnsi="Cambri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781051" w:rsidTr="00D41148">
        <w:tc>
          <w:tcPr>
            <w:tcW w:w="3259" w:type="pct"/>
            <w:gridSpan w:val="2"/>
            <w:shd w:val="clear" w:color="auto" w:fill="auto"/>
          </w:tcPr>
          <w:p w:rsidR="00E67FCA" w:rsidRPr="00781051" w:rsidRDefault="006D3081" w:rsidP="006D3081">
            <w:pPr>
              <w:tabs>
                <w:tab w:val="left" w:pos="426"/>
              </w:tabs>
              <w:spacing w:after="0"/>
              <w:jc w:val="both"/>
              <w:rPr>
                <w:rFonts w:ascii="Cambria" w:hAnsi="Cambria"/>
                <w:b/>
                <w:szCs w:val="24"/>
              </w:rPr>
            </w:pPr>
            <w:r w:rsidRPr="00781051">
              <w:rPr>
                <w:rFonts w:ascii="Cambria" w:hAnsi="Cambria"/>
                <w:b/>
                <w:bCs/>
                <w:color w:val="000000"/>
                <w:szCs w:val="24"/>
              </w:rPr>
              <w:t>Okul Bölümleri</w:t>
            </w:r>
          </w:p>
        </w:tc>
        <w:tc>
          <w:tcPr>
            <w:tcW w:w="1161" w:type="pct"/>
            <w:shd w:val="clear" w:color="auto" w:fill="auto"/>
          </w:tcPr>
          <w:p w:rsidR="00E67FCA" w:rsidRPr="00781051" w:rsidRDefault="00E67FCA" w:rsidP="00D41148">
            <w:pPr>
              <w:tabs>
                <w:tab w:val="left" w:pos="426"/>
              </w:tabs>
              <w:spacing w:after="0"/>
              <w:jc w:val="both"/>
              <w:rPr>
                <w:rFonts w:ascii="Cambria" w:hAnsi="Cambria"/>
                <w:b/>
                <w:szCs w:val="24"/>
              </w:rPr>
            </w:pPr>
            <w:r w:rsidRPr="00781051">
              <w:rPr>
                <w:rFonts w:ascii="Cambria" w:hAnsi="Cambria"/>
                <w:b/>
                <w:szCs w:val="24"/>
              </w:rPr>
              <w:t>Özel Alanlar</w:t>
            </w: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r w:rsidRPr="00781051">
              <w:rPr>
                <w:rFonts w:ascii="Cambria" w:hAnsi="Cambria"/>
                <w:b/>
                <w:szCs w:val="24"/>
              </w:rPr>
              <w:t>Var</w:t>
            </w: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r w:rsidRPr="00781051">
              <w:rPr>
                <w:rFonts w:ascii="Cambria" w:hAnsi="Cambria"/>
                <w:b/>
                <w:szCs w:val="24"/>
              </w:rPr>
              <w:t>Yok</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Okul Kat Sayısı</w:t>
            </w:r>
          </w:p>
        </w:tc>
        <w:tc>
          <w:tcPr>
            <w:tcW w:w="527" w:type="pct"/>
            <w:shd w:val="clear" w:color="auto" w:fill="auto"/>
          </w:tcPr>
          <w:p w:rsidR="00E67FCA" w:rsidRPr="00781051" w:rsidRDefault="003D562F" w:rsidP="00D41148">
            <w:pPr>
              <w:tabs>
                <w:tab w:val="left" w:pos="426"/>
              </w:tabs>
              <w:spacing w:after="0"/>
              <w:jc w:val="both"/>
              <w:rPr>
                <w:rFonts w:ascii="Cambria" w:hAnsi="Cambria"/>
                <w:b/>
                <w:szCs w:val="24"/>
              </w:rPr>
            </w:pPr>
            <w:r w:rsidRPr="00781051">
              <w:rPr>
                <w:rFonts w:ascii="Cambria" w:hAnsi="Cambria"/>
                <w:b/>
                <w:szCs w:val="24"/>
              </w:rPr>
              <w:t>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szCs w:val="24"/>
              </w:rPr>
              <w:t>Çok Amaçlı Salon</w:t>
            </w:r>
          </w:p>
        </w:tc>
        <w:tc>
          <w:tcPr>
            <w:tcW w:w="317"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c>
          <w:tcPr>
            <w:tcW w:w="263" w:type="pct"/>
            <w:shd w:val="clear" w:color="auto" w:fill="auto"/>
          </w:tcPr>
          <w:p w:rsidR="00E67FCA" w:rsidRPr="00781051" w:rsidRDefault="00E67FCA" w:rsidP="005A0651">
            <w:pPr>
              <w:tabs>
                <w:tab w:val="left" w:pos="426"/>
              </w:tabs>
              <w:spacing w:after="0"/>
              <w:jc w:val="center"/>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Derslik Sayısı</w:t>
            </w:r>
          </w:p>
        </w:tc>
        <w:tc>
          <w:tcPr>
            <w:tcW w:w="527" w:type="pct"/>
            <w:shd w:val="clear" w:color="auto" w:fill="auto"/>
          </w:tcPr>
          <w:p w:rsidR="00E67FCA" w:rsidRPr="00781051" w:rsidRDefault="003D562F" w:rsidP="00D41148">
            <w:pPr>
              <w:tabs>
                <w:tab w:val="left" w:pos="426"/>
              </w:tabs>
              <w:spacing w:after="0"/>
              <w:jc w:val="both"/>
              <w:rPr>
                <w:rFonts w:ascii="Cambria" w:hAnsi="Cambria"/>
                <w:b/>
                <w:szCs w:val="24"/>
              </w:rPr>
            </w:pPr>
            <w:r w:rsidRPr="00781051">
              <w:rPr>
                <w:rFonts w:ascii="Cambria" w:hAnsi="Cambria"/>
                <w:b/>
                <w:szCs w:val="24"/>
              </w:rPr>
              <w:t>13</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Çok Amaçlı Saha</w:t>
            </w:r>
          </w:p>
        </w:tc>
        <w:tc>
          <w:tcPr>
            <w:tcW w:w="317" w:type="pct"/>
            <w:shd w:val="clear" w:color="auto" w:fill="auto"/>
          </w:tcPr>
          <w:p w:rsidR="00E67FCA" w:rsidRPr="00781051" w:rsidRDefault="00E67FCA" w:rsidP="005A0651">
            <w:pPr>
              <w:tabs>
                <w:tab w:val="left" w:pos="426"/>
              </w:tabs>
              <w:spacing w:after="0"/>
              <w:jc w:val="center"/>
              <w:rPr>
                <w:rFonts w:ascii="Cambria" w:hAnsi="Cambria"/>
                <w:b/>
                <w:szCs w:val="24"/>
              </w:rPr>
            </w:pPr>
          </w:p>
        </w:tc>
        <w:tc>
          <w:tcPr>
            <w:tcW w:w="263"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Derslik Alanları (m2)</w:t>
            </w:r>
          </w:p>
        </w:tc>
        <w:tc>
          <w:tcPr>
            <w:tcW w:w="527" w:type="pct"/>
            <w:shd w:val="clear" w:color="auto" w:fill="auto"/>
          </w:tcPr>
          <w:p w:rsidR="00E67FCA" w:rsidRPr="00781051" w:rsidRDefault="003D562F" w:rsidP="00D41148">
            <w:pPr>
              <w:tabs>
                <w:tab w:val="left" w:pos="426"/>
              </w:tabs>
              <w:spacing w:after="0"/>
              <w:jc w:val="both"/>
              <w:rPr>
                <w:rFonts w:ascii="Cambria" w:hAnsi="Cambria"/>
                <w:b/>
                <w:szCs w:val="24"/>
              </w:rPr>
            </w:pPr>
            <w:r w:rsidRPr="00781051">
              <w:rPr>
                <w:rFonts w:ascii="Cambria" w:hAnsi="Cambria"/>
                <w:b/>
                <w:szCs w:val="24"/>
              </w:rPr>
              <w:t>26</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Kütüphane</w:t>
            </w:r>
          </w:p>
        </w:tc>
        <w:tc>
          <w:tcPr>
            <w:tcW w:w="317"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c>
          <w:tcPr>
            <w:tcW w:w="263" w:type="pct"/>
            <w:shd w:val="clear" w:color="auto" w:fill="auto"/>
          </w:tcPr>
          <w:p w:rsidR="00E67FCA" w:rsidRPr="00781051" w:rsidRDefault="00E67FCA" w:rsidP="005A0651">
            <w:pPr>
              <w:tabs>
                <w:tab w:val="left" w:pos="426"/>
              </w:tabs>
              <w:spacing w:after="0"/>
              <w:jc w:val="center"/>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Kullanılan Derslik Sayısı</w:t>
            </w:r>
          </w:p>
        </w:tc>
        <w:tc>
          <w:tcPr>
            <w:tcW w:w="527" w:type="pct"/>
            <w:shd w:val="clear" w:color="auto" w:fill="auto"/>
          </w:tcPr>
          <w:p w:rsidR="00E67FCA" w:rsidRPr="00781051" w:rsidRDefault="0060403A" w:rsidP="00D41148">
            <w:pPr>
              <w:tabs>
                <w:tab w:val="left" w:pos="426"/>
              </w:tabs>
              <w:spacing w:after="0"/>
              <w:jc w:val="both"/>
              <w:rPr>
                <w:rFonts w:ascii="Cambria" w:hAnsi="Cambria"/>
                <w:b/>
                <w:szCs w:val="24"/>
              </w:rPr>
            </w:pPr>
            <w:r w:rsidRPr="00781051">
              <w:rPr>
                <w:rFonts w:ascii="Cambria" w:hAnsi="Cambria"/>
                <w:b/>
                <w:szCs w:val="24"/>
              </w:rPr>
              <w:t>13</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Fen Laboratuvarı</w:t>
            </w:r>
          </w:p>
        </w:tc>
        <w:tc>
          <w:tcPr>
            <w:tcW w:w="317"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c>
          <w:tcPr>
            <w:tcW w:w="263" w:type="pct"/>
            <w:shd w:val="clear" w:color="auto" w:fill="auto"/>
          </w:tcPr>
          <w:p w:rsidR="00E67FCA" w:rsidRPr="00781051" w:rsidRDefault="00E67FCA" w:rsidP="005A0651">
            <w:pPr>
              <w:tabs>
                <w:tab w:val="left" w:pos="426"/>
              </w:tabs>
              <w:spacing w:after="0"/>
              <w:jc w:val="center"/>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Şube Sayısı</w:t>
            </w:r>
          </w:p>
        </w:tc>
        <w:tc>
          <w:tcPr>
            <w:tcW w:w="527" w:type="pct"/>
            <w:shd w:val="clear" w:color="auto" w:fill="auto"/>
          </w:tcPr>
          <w:p w:rsidR="00E67FCA" w:rsidRPr="00781051" w:rsidRDefault="0060403A" w:rsidP="00D41148">
            <w:pPr>
              <w:tabs>
                <w:tab w:val="left" w:pos="426"/>
              </w:tabs>
              <w:spacing w:after="0"/>
              <w:jc w:val="both"/>
              <w:rPr>
                <w:rFonts w:ascii="Cambria" w:hAnsi="Cambria"/>
                <w:b/>
                <w:szCs w:val="24"/>
              </w:rPr>
            </w:pPr>
            <w:r w:rsidRPr="00781051">
              <w:rPr>
                <w:rFonts w:ascii="Cambria" w:hAnsi="Cambria"/>
                <w:b/>
                <w:szCs w:val="24"/>
              </w:rPr>
              <w:t>13</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Bilgisayar Laboratuvarı</w:t>
            </w:r>
          </w:p>
        </w:tc>
        <w:tc>
          <w:tcPr>
            <w:tcW w:w="317" w:type="pct"/>
            <w:shd w:val="clear" w:color="auto" w:fill="auto"/>
          </w:tcPr>
          <w:p w:rsidR="00E67FCA" w:rsidRPr="00781051" w:rsidRDefault="00E67FCA" w:rsidP="005A0651">
            <w:pPr>
              <w:tabs>
                <w:tab w:val="left" w:pos="426"/>
              </w:tabs>
              <w:spacing w:after="0"/>
              <w:jc w:val="center"/>
              <w:rPr>
                <w:rFonts w:ascii="Cambria" w:hAnsi="Cambria"/>
                <w:b/>
                <w:szCs w:val="24"/>
              </w:rPr>
            </w:pPr>
          </w:p>
        </w:tc>
        <w:tc>
          <w:tcPr>
            <w:tcW w:w="263" w:type="pct"/>
            <w:shd w:val="clear" w:color="auto" w:fill="auto"/>
          </w:tcPr>
          <w:p w:rsidR="00E67FCA" w:rsidRPr="00781051" w:rsidRDefault="00CE3CC7" w:rsidP="005A0651">
            <w:pPr>
              <w:tabs>
                <w:tab w:val="left" w:pos="426"/>
              </w:tabs>
              <w:spacing w:after="0"/>
              <w:jc w:val="center"/>
              <w:rPr>
                <w:rFonts w:ascii="Cambria" w:hAnsi="Cambria"/>
                <w:b/>
                <w:szCs w:val="24"/>
              </w:rPr>
            </w:pPr>
            <w:r w:rsidRPr="00781051">
              <w:rPr>
                <w:rFonts w:ascii="Cambria" w:hAnsi="Cambria"/>
                <w:b/>
                <w:szCs w:val="24"/>
              </w:rPr>
              <w:t>X</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İdari Odaların Alanı (m2)</w:t>
            </w:r>
          </w:p>
        </w:tc>
        <w:tc>
          <w:tcPr>
            <w:tcW w:w="527" w:type="pct"/>
            <w:shd w:val="clear" w:color="auto" w:fill="auto"/>
          </w:tcPr>
          <w:p w:rsidR="00E67FCA" w:rsidRPr="00781051" w:rsidRDefault="006B4038" w:rsidP="005137F2">
            <w:pPr>
              <w:tabs>
                <w:tab w:val="left" w:pos="426"/>
              </w:tabs>
              <w:spacing w:after="0"/>
              <w:jc w:val="both"/>
              <w:rPr>
                <w:rFonts w:ascii="Cambria" w:hAnsi="Cambria"/>
                <w:b/>
                <w:szCs w:val="24"/>
              </w:rPr>
            </w:pPr>
            <w:r w:rsidRPr="00781051">
              <w:rPr>
                <w:rFonts w:ascii="Cambria" w:hAnsi="Cambria"/>
                <w:b/>
                <w:szCs w:val="24"/>
              </w:rPr>
              <w:t>60</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bCs/>
                <w:color w:val="000000"/>
                <w:szCs w:val="24"/>
              </w:rPr>
              <w:t>İş Atölyesi</w:t>
            </w:r>
          </w:p>
        </w:tc>
        <w:tc>
          <w:tcPr>
            <w:tcW w:w="317" w:type="pct"/>
            <w:shd w:val="clear" w:color="auto" w:fill="auto"/>
          </w:tcPr>
          <w:p w:rsidR="00E67FCA" w:rsidRPr="00781051" w:rsidRDefault="00E67FCA" w:rsidP="005A0651">
            <w:pPr>
              <w:tabs>
                <w:tab w:val="left" w:pos="426"/>
              </w:tabs>
              <w:spacing w:after="0"/>
              <w:jc w:val="center"/>
              <w:rPr>
                <w:rFonts w:ascii="Cambria" w:hAnsi="Cambria"/>
                <w:b/>
                <w:szCs w:val="24"/>
              </w:rPr>
            </w:pPr>
          </w:p>
        </w:tc>
        <w:tc>
          <w:tcPr>
            <w:tcW w:w="263"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Öğretmenler Odası (m2)</w:t>
            </w:r>
          </w:p>
        </w:tc>
        <w:tc>
          <w:tcPr>
            <w:tcW w:w="527" w:type="pct"/>
            <w:shd w:val="clear" w:color="auto" w:fill="auto"/>
          </w:tcPr>
          <w:p w:rsidR="00E67FCA" w:rsidRPr="00781051" w:rsidRDefault="006B4038" w:rsidP="00D41148">
            <w:pPr>
              <w:tabs>
                <w:tab w:val="left" w:pos="426"/>
              </w:tabs>
              <w:spacing w:after="0"/>
              <w:jc w:val="both"/>
              <w:rPr>
                <w:rFonts w:ascii="Cambria" w:hAnsi="Cambria"/>
                <w:b/>
                <w:szCs w:val="24"/>
              </w:rPr>
            </w:pPr>
            <w:r w:rsidRPr="00781051">
              <w:rPr>
                <w:rFonts w:ascii="Cambria" w:hAnsi="Cambria"/>
                <w:b/>
                <w:szCs w:val="24"/>
              </w:rPr>
              <w:t>36</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r w:rsidRPr="00781051">
              <w:rPr>
                <w:rFonts w:ascii="Cambria" w:hAnsi="Cambria"/>
                <w:szCs w:val="24"/>
              </w:rPr>
              <w:t>Beceri Atölyesi</w:t>
            </w:r>
          </w:p>
        </w:tc>
        <w:tc>
          <w:tcPr>
            <w:tcW w:w="317" w:type="pct"/>
            <w:shd w:val="clear" w:color="auto" w:fill="auto"/>
          </w:tcPr>
          <w:p w:rsidR="00E67FCA" w:rsidRPr="00781051" w:rsidRDefault="00E67FCA" w:rsidP="005A0651">
            <w:pPr>
              <w:tabs>
                <w:tab w:val="left" w:pos="426"/>
              </w:tabs>
              <w:spacing w:after="0"/>
              <w:jc w:val="center"/>
              <w:rPr>
                <w:rFonts w:ascii="Cambria" w:hAnsi="Cambria"/>
                <w:b/>
                <w:szCs w:val="24"/>
              </w:rPr>
            </w:pPr>
          </w:p>
        </w:tc>
        <w:tc>
          <w:tcPr>
            <w:tcW w:w="263"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Okul Oturum Alanı (m2)</w:t>
            </w:r>
          </w:p>
        </w:tc>
        <w:tc>
          <w:tcPr>
            <w:tcW w:w="527" w:type="pct"/>
            <w:shd w:val="clear" w:color="auto" w:fill="auto"/>
          </w:tcPr>
          <w:p w:rsidR="00E67FCA" w:rsidRPr="00781051" w:rsidRDefault="000D3C45" w:rsidP="00D41148">
            <w:pPr>
              <w:tabs>
                <w:tab w:val="left" w:pos="426"/>
              </w:tabs>
              <w:spacing w:after="0"/>
              <w:jc w:val="both"/>
              <w:rPr>
                <w:rFonts w:ascii="Cambria" w:hAnsi="Cambria"/>
                <w:b/>
                <w:szCs w:val="24"/>
              </w:rPr>
            </w:pPr>
            <w:r w:rsidRPr="00781051">
              <w:rPr>
                <w:rFonts w:ascii="Cambria" w:hAnsi="Cambria"/>
                <w:b/>
                <w:szCs w:val="24"/>
              </w:rPr>
              <w:t>5</w:t>
            </w:r>
            <w:r w:rsidR="005137F2" w:rsidRPr="00781051">
              <w:rPr>
                <w:rFonts w:ascii="Cambria" w:hAnsi="Cambria"/>
                <w:b/>
                <w:szCs w:val="24"/>
              </w:rPr>
              <w:t xml:space="preserve">00 </w:t>
            </w:r>
            <w:r w:rsidR="005137F2" w:rsidRPr="00781051">
              <w:rPr>
                <w:rFonts w:ascii="Cambria" w:hAnsi="Cambria"/>
                <w:bCs/>
                <w:color w:val="000000"/>
                <w:szCs w:val="24"/>
              </w:rPr>
              <w:t>(m2)</w:t>
            </w:r>
          </w:p>
        </w:tc>
        <w:tc>
          <w:tcPr>
            <w:tcW w:w="1161" w:type="pct"/>
            <w:shd w:val="clear" w:color="auto" w:fill="auto"/>
          </w:tcPr>
          <w:p w:rsidR="00E67FCA" w:rsidRPr="00781051" w:rsidRDefault="005E2863" w:rsidP="00D41148">
            <w:pPr>
              <w:tabs>
                <w:tab w:val="left" w:pos="426"/>
              </w:tabs>
              <w:spacing w:after="0"/>
              <w:jc w:val="both"/>
              <w:rPr>
                <w:rFonts w:ascii="Cambria" w:hAnsi="Cambria"/>
                <w:szCs w:val="24"/>
              </w:rPr>
            </w:pPr>
            <w:r w:rsidRPr="00781051">
              <w:rPr>
                <w:rFonts w:ascii="Cambria" w:hAnsi="Cambria"/>
                <w:szCs w:val="24"/>
              </w:rPr>
              <w:t>Pansiyon</w:t>
            </w:r>
          </w:p>
        </w:tc>
        <w:tc>
          <w:tcPr>
            <w:tcW w:w="317" w:type="pct"/>
            <w:shd w:val="clear" w:color="auto" w:fill="auto"/>
          </w:tcPr>
          <w:p w:rsidR="00E67FCA" w:rsidRPr="00781051" w:rsidRDefault="00E67FCA" w:rsidP="005A0651">
            <w:pPr>
              <w:tabs>
                <w:tab w:val="left" w:pos="426"/>
              </w:tabs>
              <w:spacing w:after="0"/>
              <w:jc w:val="center"/>
              <w:rPr>
                <w:rFonts w:ascii="Cambria" w:hAnsi="Cambria"/>
                <w:b/>
                <w:szCs w:val="24"/>
              </w:rPr>
            </w:pPr>
          </w:p>
        </w:tc>
        <w:tc>
          <w:tcPr>
            <w:tcW w:w="263" w:type="pct"/>
            <w:shd w:val="clear" w:color="auto" w:fill="auto"/>
          </w:tcPr>
          <w:p w:rsidR="00E67FCA" w:rsidRPr="00781051" w:rsidRDefault="005A0651" w:rsidP="005A0651">
            <w:pPr>
              <w:tabs>
                <w:tab w:val="left" w:pos="426"/>
              </w:tabs>
              <w:spacing w:after="0"/>
              <w:jc w:val="center"/>
              <w:rPr>
                <w:rFonts w:ascii="Cambria" w:hAnsi="Cambria"/>
                <w:b/>
                <w:szCs w:val="24"/>
              </w:rPr>
            </w:pPr>
            <w:r w:rsidRPr="00781051">
              <w:rPr>
                <w:rFonts w:ascii="Cambria" w:hAnsi="Cambria"/>
                <w:b/>
                <w:szCs w:val="24"/>
              </w:rPr>
              <w:t>X</w:t>
            </w: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Okul Bahçesi (Açık Alan)(m2)</w:t>
            </w:r>
          </w:p>
        </w:tc>
        <w:tc>
          <w:tcPr>
            <w:tcW w:w="527" w:type="pct"/>
            <w:shd w:val="clear" w:color="auto" w:fill="auto"/>
          </w:tcPr>
          <w:p w:rsidR="00E67FCA" w:rsidRPr="00781051" w:rsidRDefault="000D3C45" w:rsidP="00D41148">
            <w:pPr>
              <w:tabs>
                <w:tab w:val="left" w:pos="426"/>
              </w:tabs>
              <w:spacing w:after="0"/>
              <w:jc w:val="both"/>
              <w:rPr>
                <w:rFonts w:ascii="Cambria" w:hAnsi="Cambria"/>
                <w:b/>
                <w:szCs w:val="24"/>
              </w:rPr>
            </w:pPr>
            <w:r w:rsidRPr="00781051">
              <w:rPr>
                <w:rFonts w:ascii="Cambria" w:hAnsi="Cambria"/>
                <w:b/>
                <w:szCs w:val="24"/>
              </w:rPr>
              <w:t>71</w:t>
            </w:r>
            <w:r w:rsidR="005137F2" w:rsidRPr="00781051">
              <w:rPr>
                <w:rFonts w:ascii="Cambria" w:hAnsi="Cambria"/>
                <w:b/>
                <w:szCs w:val="24"/>
              </w:rPr>
              <w:t xml:space="preserve">00 </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Okul Kapalı Alan (m2)</w:t>
            </w:r>
          </w:p>
        </w:tc>
        <w:tc>
          <w:tcPr>
            <w:tcW w:w="527" w:type="pct"/>
            <w:shd w:val="clear" w:color="auto" w:fill="auto"/>
          </w:tcPr>
          <w:p w:rsidR="00E67FCA" w:rsidRPr="00781051" w:rsidRDefault="000D3C45" w:rsidP="00D41148">
            <w:pPr>
              <w:tabs>
                <w:tab w:val="left" w:pos="426"/>
              </w:tabs>
              <w:spacing w:after="0"/>
              <w:jc w:val="both"/>
              <w:rPr>
                <w:rFonts w:ascii="Cambria" w:hAnsi="Cambria"/>
                <w:b/>
                <w:szCs w:val="24"/>
              </w:rPr>
            </w:pPr>
            <w:r w:rsidRPr="00781051">
              <w:rPr>
                <w:rFonts w:ascii="Cambria" w:hAnsi="Cambria"/>
                <w:b/>
                <w:szCs w:val="24"/>
              </w:rPr>
              <w:t>5</w:t>
            </w:r>
            <w:r w:rsidR="005137F2" w:rsidRPr="00781051">
              <w:rPr>
                <w:rFonts w:ascii="Cambria" w:hAnsi="Cambria"/>
                <w:b/>
                <w:szCs w:val="24"/>
              </w:rPr>
              <w:t xml:space="preserve">00 </w:t>
            </w:r>
            <w:r w:rsidR="005137F2"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Sanatsal, bilimsel ve sportif amaçlı toplam alan (m</w:t>
            </w:r>
            <w:r w:rsidRPr="00781051">
              <w:rPr>
                <w:rFonts w:ascii="Cambria" w:hAnsi="Cambria"/>
                <w:bCs/>
                <w:color w:val="000000"/>
                <w:szCs w:val="24"/>
                <w:vertAlign w:val="superscript"/>
              </w:rPr>
              <w:t>2</w:t>
            </w:r>
            <w:r w:rsidRPr="00781051">
              <w:rPr>
                <w:rFonts w:ascii="Cambria" w:hAnsi="Cambria"/>
                <w:bCs/>
                <w:color w:val="000000"/>
                <w:szCs w:val="24"/>
              </w:rPr>
              <w:t>)</w:t>
            </w:r>
          </w:p>
        </w:tc>
        <w:tc>
          <w:tcPr>
            <w:tcW w:w="527" w:type="pct"/>
            <w:shd w:val="clear" w:color="auto" w:fill="auto"/>
          </w:tcPr>
          <w:p w:rsidR="00E67FCA" w:rsidRPr="00781051" w:rsidRDefault="000D3C45" w:rsidP="00D41148">
            <w:pPr>
              <w:tabs>
                <w:tab w:val="left" w:pos="426"/>
              </w:tabs>
              <w:spacing w:after="0"/>
              <w:jc w:val="both"/>
              <w:rPr>
                <w:rFonts w:ascii="Cambria" w:hAnsi="Cambria"/>
                <w:b/>
                <w:szCs w:val="24"/>
              </w:rPr>
            </w:pPr>
            <w:r w:rsidRPr="00781051">
              <w:rPr>
                <w:rFonts w:ascii="Cambria" w:hAnsi="Cambria"/>
                <w:b/>
                <w:szCs w:val="24"/>
              </w:rPr>
              <w:t>42</w:t>
            </w:r>
            <w:r w:rsidR="007156D8" w:rsidRPr="00781051">
              <w:rPr>
                <w:rFonts w:ascii="Cambria" w:hAnsi="Cambria"/>
                <w:b/>
                <w:szCs w:val="24"/>
              </w:rPr>
              <w:t xml:space="preserve">0 </w:t>
            </w:r>
            <w:r w:rsidR="007156D8"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Kantin (m2)</w:t>
            </w:r>
          </w:p>
        </w:tc>
        <w:tc>
          <w:tcPr>
            <w:tcW w:w="527" w:type="pct"/>
            <w:shd w:val="clear" w:color="auto" w:fill="auto"/>
          </w:tcPr>
          <w:p w:rsidR="00E67FCA" w:rsidRPr="00781051" w:rsidRDefault="005137F2" w:rsidP="007156D8">
            <w:pPr>
              <w:tabs>
                <w:tab w:val="left" w:pos="426"/>
              </w:tabs>
              <w:spacing w:after="0"/>
              <w:jc w:val="both"/>
              <w:rPr>
                <w:rFonts w:ascii="Cambria" w:hAnsi="Cambria"/>
                <w:b/>
                <w:szCs w:val="24"/>
              </w:rPr>
            </w:pPr>
            <w:r w:rsidRPr="00781051">
              <w:rPr>
                <w:rFonts w:ascii="Cambria" w:hAnsi="Cambria"/>
                <w:b/>
                <w:szCs w:val="24"/>
              </w:rPr>
              <w:t>2</w:t>
            </w:r>
            <w:r w:rsidR="000D3C45" w:rsidRPr="00781051">
              <w:rPr>
                <w:rFonts w:ascii="Cambria" w:hAnsi="Cambria"/>
                <w:b/>
                <w:szCs w:val="24"/>
              </w:rPr>
              <w:t xml:space="preserve">3 </w:t>
            </w:r>
            <w:r w:rsidRPr="00781051">
              <w:rPr>
                <w:rFonts w:ascii="Cambria" w:hAnsi="Cambria"/>
                <w:bCs/>
                <w:color w:val="000000"/>
                <w:szCs w:val="24"/>
              </w:rPr>
              <w:t>(m2)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Cs/>
                <w:color w:val="000000"/>
                <w:szCs w:val="24"/>
              </w:rPr>
            </w:pPr>
            <w:r w:rsidRPr="00781051">
              <w:rPr>
                <w:rFonts w:ascii="Cambria" w:hAnsi="Cambria"/>
                <w:bCs/>
                <w:color w:val="000000"/>
                <w:szCs w:val="24"/>
              </w:rPr>
              <w:t>Tuvalet Sayısı</w:t>
            </w:r>
          </w:p>
        </w:tc>
        <w:tc>
          <w:tcPr>
            <w:tcW w:w="527" w:type="pct"/>
            <w:shd w:val="clear" w:color="auto" w:fill="auto"/>
          </w:tcPr>
          <w:p w:rsidR="00E67FCA" w:rsidRPr="00781051" w:rsidRDefault="006B4038" w:rsidP="00D41148">
            <w:pPr>
              <w:tabs>
                <w:tab w:val="left" w:pos="426"/>
              </w:tabs>
              <w:spacing w:after="0"/>
              <w:jc w:val="both"/>
              <w:rPr>
                <w:rFonts w:ascii="Cambria" w:hAnsi="Cambria"/>
                <w:b/>
                <w:szCs w:val="24"/>
              </w:rPr>
            </w:pPr>
            <w:r w:rsidRPr="00781051">
              <w:rPr>
                <w:rFonts w:ascii="Cambria" w:hAnsi="Cambria"/>
                <w:b/>
                <w:szCs w:val="24"/>
              </w:rPr>
              <w:t>22</w:t>
            </w: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r w:rsidR="00D5715B" w:rsidRPr="00781051" w:rsidTr="00D41148">
        <w:tc>
          <w:tcPr>
            <w:tcW w:w="2732" w:type="pct"/>
            <w:shd w:val="clear" w:color="auto" w:fill="auto"/>
          </w:tcPr>
          <w:p w:rsidR="00E67FCA" w:rsidRPr="00781051" w:rsidRDefault="00E67FCA" w:rsidP="00D41148">
            <w:pPr>
              <w:tabs>
                <w:tab w:val="left" w:pos="426"/>
              </w:tabs>
              <w:spacing w:after="0"/>
              <w:jc w:val="both"/>
              <w:rPr>
                <w:rFonts w:ascii="Cambria" w:hAnsi="Cambria"/>
                <w:b/>
                <w:bCs/>
                <w:color w:val="000000"/>
                <w:szCs w:val="24"/>
              </w:rPr>
            </w:pPr>
            <w:r w:rsidRPr="00781051">
              <w:rPr>
                <w:rFonts w:ascii="Cambria" w:hAnsi="Cambria"/>
                <w:b/>
                <w:bCs/>
                <w:color w:val="000000"/>
                <w:szCs w:val="24"/>
              </w:rPr>
              <w:t>Diğer (………….)</w:t>
            </w:r>
          </w:p>
        </w:tc>
        <w:tc>
          <w:tcPr>
            <w:tcW w:w="52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1161" w:type="pct"/>
            <w:shd w:val="clear" w:color="auto" w:fill="auto"/>
          </w:tcPr>
          <w:p w:rsidR="00E67FCA" w:rsidRPr="00781051" w:rsidRDefault="00E67FCA" w:rsidP="00D41148">
            <w:pPr>
              <w:tabs>
                <w:tab w:val="left" w:pos="426"/>
              </w:tabs>
              <w:spacing w:after="0"/>
              <w:jc w:val="both"/>
              <w:rPr>
                <w:rFonts w:ascii="Cambria" w:hAnsi="Cambria"/>
                <w:szCs w:val="24"/>
              </w:rPr>
            </w:pPr>
          </w:p>
        </w:tc>
        <w:tc>
          <w:tcPr>
            <w:tcW w:w="317" w:type="pct"/>
            <w:shd w:val="clear" w:color="auto" w:fill="auto"/>
          </w:tcPr>
          <w:p w:rsidR="00E67FCA" w:rsidRPr="00781051" w:rsidRDefault="00E67FCA" w:rsidP="00D41148">
            <w:pPr>
              <w:tabs>
                <w:tab w:val="left" w:pos="426"/>
              </w:tabs>
              <w:spacing w:after="0"/>
              <w:jc w:val="both"/>
              <w:rPr>
                <w:rFonts w:ascii="Cambria" w:hAnsi="Cambria"/>
                <w:b/>
                <w:szCs w:val="24"/>
              </w:rPr>
            </w:pPr>
          </w:p>
        </w:tc>
        <w:tc>
          <w:tcPr>
            <w:tcW w:w="263" w:type="pct"/>
            <w:shd w:val="clear" w:color="auto" w:fill="auto"/>
          </w:tcPr>
          <w:p w:rsidR="00E67FCA" w:rsidRPr="00781051" w:rsidRDefault="00E67FCA" w:rsidP="00D41148">
            <w:pPr>
              <w:tabs>
                <w:tab w:val="left" w:pos="426"/>
              </w:tabs>
              <w:spacing w:after="0"/>
              <w:jc w:val="both"/>
              <w:rPr>
                <w:rFonts w:ascii="Cambria" w:hAnsi="Cambria"/>
                <w:b/>
                <w:szCs w:val="24"/>
              </w:rPr>
            </w:pPr>
          </w:p>
        </w:tc>
      </w:tr>
    </w:tbl>
    <w:p w:rsidR="00390AA4" w:rsidRPr="00781051" w:rsidRDefault="00390AA4" w:rsidP="00182608">
      <w:pPr>
        <w:tabs>
          <w:tab w:val="left" w:pos="426"/>
        </w:tabs>
        <w:spacing w:after="0"/>
        <w:jc w:val="both"/>
        <w:rPr>
          <w:rFonts w:ascii="Cambria" w:hAnsi="Cambria"/>
          <w:b/>
          <w:szCs w:val="24"/>
        </w:rPr>
      </w:pPr>
    </w:p>
    <w:p w:rsidR="00803259" w:rsidRPr="00781051" w:rsidRDefault="00803259" w:rsidP="00E67FCA">
      <w:pPr>
        <w:pStyle w:val="Balk3"/>
        <w:rPr>
          <w:rFonts w:ascii="Cambria" w:hAnsi="Cambria"/>
          <w:sz w:val="24"/>
          <w:szCs w:val="24"/>
        </w:rPr>
      </w:pPr>
    </w:p>
    <w:p w:rsidR="0093676A" w:rsidRPr="00781051" w:rsidRDefault="0093676A" w:rsidP="0093676A">
      <w:pPr>
        <w:rPr>
          <w:rFonts w:ascii="Cambria" w:hAnsi="Cambria"/>
        </w:rPr>
      </w:pPr>
    </w:p>
    <w:p w:rsidR="0093676A" w:rsidRPr="00781051" w:rsidRDefault="0093676A" w:rsidP="0093676A">
      <w:pPr>
        <w:rPr>
          <w:rFonts w:ascii="Cambria" w:hAnsi="Cambria"/>
        </w:rPr>
      </w:pPr>
    </w:p>
    <w:p w:rsidR="00390AA4" w:rsidRPr="00781051" w:rsidRDefault="00E67FCA" w:rsidP="00E67FCA">
      <w:pPr>
        <w:pStyle w:val="Balk3"/>
        <w:rPr>
          <w:rFonts w:ascii="Cambria" w:hAnsi="Cambria"/>
          <w:b/>
          <w:sz w:val="30"/>
          <w:szCs w:val="30"/>
        </w:rPr>
      </w:pPr>
      <w:r w:rsidRPr="00781051">
        <w:rPr>
          <w:rFonts w:ascii="Cambria" w:hAnsi="Cambria"/>
          <w:b/>
          <w:sz w:val="30"/>
          <w:szCs w:val="30"/>
        </w:rPr>
        <w:lastRenderedPageBreak/>
        <w:t>Sınıf ve Öğrenci Bilgileri</w:t>
      </w:r>
    </w:p>
    <w:p w:rsidR="00182608" w:rsidRPr="00781051" w:rsidRDefault="008E01DD" w:rsidP="00E67FCA">
      <w:pPr>
        <w:tabs>
          <w:tab w:val="left" w:pos="426"/>
        </w:tabs>
        <w:spacing w:after="0"/>
        <w:jc w:val="both"/>
        <w:rPr>
          <w:rFonts w:ascii="Cambria" w:hAnsi="Cambria"/>
          <w:szCs w:val="24"/>
        </w:rPr>
      </w:pPr>
      <w:r w:rsidRPr="00781051">
        <w:rPr>
          <w:rFonts w:ascii="Cambria" w:hAnsi="Cambria"/>
          <w:szCs w:val="24"/>
        </w:rPr>
        <w:tab/>
      </w:r>
      <w:r w:rsidR="00E67FCA" w:rsidRPr="00781051">
        <w:rPr>
          <w:rFonts w:ascii="Cambria" w:hAnsi="Cambria"/>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781051" w:rsidTr="00710994">
        <w:tc>
          <w:tcPr>
            <w:tcW w:w="1768" w:type="dxa"/>
            <w:shd w:val="clear" w:color="auto" w:fill="auto"/>
          </w:tcPr>
          <w:p w:rsidR="009C6C05" w:rsidRPr="00781051" w:rsidRDefault="009C6C05" w:rsidP="00D41148">
            <w:pPr>
              <w:tabs>
                <w:tab w:val="left" w:pos="426"/>
              </w:tabs>
              <w:spacing w:after="0"/>
              <w:jc w:val="both"/>
              <w:rPr>
                <w:rFonts w:ascii="Cambria" w:hAnsi="Cambria"/>
                <w:b/>
                <w:sz w:val="22"/>
                <w:szCs w:val="22"/>
              </w:rPr>
            </w:pPr>
            <w:r w:rsidRPr="00781051">
              <w:rPr>
                <w:rFonts w:ascii="Cambria" w:hAnsi="Cambria"/>
                <w:b/>
                <w:sz w:val="22"/>
                <w:szCs w:val="22"/>
              </w:rPr>
              <w:t>SINIFI</w:t>
            </w:r>
          </w:p>
        </w:tc>
        <w:tc>
          <w:tcPr>
            <w:tcW w:w="892" w:type="dxa"/>
            <w:shd w:val="clear" w:color="auto" w:fill="auto"/>
          </w:tcPr>
          <w:p w:rsidR="009C6C05" w:rsidRPr="00781051" w:rsidRDefault="009C6C05" w:rsidP="00D41148">
            <w:pPr>
              <w:tabs>
                <w:tab w:val="left" w:pos="426"/>
              </w:tabs>
              <w:spacing w:after="0"/>
              <w:jc w:val="both"/>
              <w:rPr>
                <w:rFonts w:ascii="Cambria" w:hAnsi="Cambria"/>
                <w:sz w:val="22"/>
                <w:szCs w:val="22"/>
              </w:rPr>
            </w:pPr>
            <w:r w:rsidRPr="00781051">
              <w:rPr>
                <w:rFonts w:ascii="Cambria" w:hAnsi="Cambria"/>
                <w:sz w:val="22"/>
                <w:szCs w:val="22"/>
              </w:rPr>
              <w:t>Kız</w:t>
            </w:r>
          </w:p>
        </w:tc>
        <w:tc>
          <w:tcPr>
            <w:tcW w:w="992" w:type="dxa"/>
            <w:shd w:val="clear" w:color="auto" w:fill="auto"/>
          </w:tcPr>
          <w:p w:rsidR="009C6C05" w:rsidRPr="00781051" w:rsidRDefault="009C6C05" w:rsidP="00D41148">
            <w:pPr>
              <w:tabs>
                <w:tab w:val="left" w:pos="426"/>
              </w:tabs>
              <w:spacing w:after="0"/>
              <w:jc w:val="both"/>
              <w:rPr>
                <w:rFonts w:ascii="Cambria" w:hAnsi="Cambria"/>
                <w:sz w:val="22"/>
                <w:szCs w:val="22"/>
              </w:rPr>
            </w:pPr>
            <w:r w:rsidRPr="00781051">
              <w:rPr>
                <w:rFonts w:ascii="Cambria" w:hAnsi="Cambria"/>
                <w:sz w:val="22"/>
                <w:szCs w:val="22"/>
              </w:rPr>
              <w:t>Erkek</w:t>
            </w:r>
          </w:p>
        </w:tc>
        <w:tc>
          <w:tcPr>
            <w:tcW w:w="1418" w:type="dxa"/>
            <w:tcBorders>
              <w:right w:val="single" w:sz="12" w:space="0" w:color="auto"/>
            </w:tcBorders>
            <w:shd w:val="clear" w:color="auto" w:fill="auto"/>
          </w:tcPr>
          <w:p w:rsidR="009C6C05" w:rsidRPr="00781051" w:rsidRDefault="009C6C05" w:rsidP="00D41148">
            <w:pPr>
              <w:tabs>
                <w:tab w:val="left" w:pos="426"/>
              </w:tabs>
              <w:spacing w:after="0"/>
              <w:jc w:val="both"/>
              <w:rPr>
                <w:rFonts w:ascii="Cambria" w:hAnsi="Cambria"/>
                <w:b/>
                <w:sz w:val="22"/>
                <w:szCs w:val="22"/>
              </w:rPr>
            </w:pPr>
            <w:r w:rsidRPr="00781051">
              <w:rPr>
                <w:rFonts w:ascii="Cambria" w:hAnsi="Cambria"/>
                <w:b/>
                <w:sz w:val="22"/>
                <w:szCs w:val="22"/>
              </w:rPr>
              <w:t>Toplam</w:t>
            </w:r>
          </w:p>
        </w:tc>
        <w:tc>
          <w:tcPr>
            <w:tcW w:w="1701" w:type="dxa"/>
            <w:tcBorders>
              <w:left w:val="single" w:sz="12" w:space="0" w:color="auto"/>
              <w:bottom w:val="single" w:sz="6" w:space="0" w:color="auto"/>
            </w:tcBorders>
            <w:shd w:val="clear" w:color="auto" w:fill="auto"/>
          </w:tcPr>
          <w:p w:rsidR="009C6C05" w:rsidRPr="00781051" w:rsidRDefault="009C6C05" w:rsidP="00D41148">
            <w:pPr>
              <w:tabs>
                <w:tab w:val="left" w:pos="426"/>
              </w:tabs>
              <w:spacing w:after="0"/>
              <w:jc w:val="both"/>
              <w:rPr>
                <w:rFonts w:ascii="Cambria" w:hAnsi="Cambria"/>
                <w:b/>
                <w:sz w:val="22"/>
                <w:szCs w:val="22"/>
              </w:rPr>
            </w:pPr>
            <w:r w:rsidRPr="00781051">
              <w:rPr>
                <w:rFonts w:ascii="Cambria" w:hAnsi="Cambria"/>
                <w:b/>
                <w:sz w:val="22"/>
                <w:szCs w:val="22"/>
              </w:rPr>
              <w:t>SINIFI</w:t>
            </w:r>
          </w:p>
        </w:tc>
        <w:tc>
          <w:tcPr>
            <w:tcW w:w="992" w:type="dxa"/>
            <w:tcBorders>
              <w:bottom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r w:rsidRPr="00781051">
              <w:rPr>
                <w:rFonts w:ascii="Cambria" w:hAnsi="Cambria"/>
                <w:sz w:val="22"/>
                <w:szCs w:val="22"/>
              </w:rPr>
              <w:t>Kız</w:t>
            </w:r>
          </w:p>
        </w:tc>
        <w:tc>
          <w:tcPr>
            <w:tcW w:w="1276" w:type="dxa"/>
            <w:tcBorders>
              <w:bottom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r w:rsidRPr="00781051">
              <w:rPr>
                <w:rFonts w:ascii="Cambria" w:hAnsi="Cambria"/>
                <w:sz w:val="22"/>
                <w:szCs w:val="22"/>
              </w:rPr>
              <w:t>Erkek</w:t>
            </w:r>
          </w:p>
        </w:tc>
        <w:tc>
          <w:tcPr>
            <w:tcW w:w="1559" w:type="dxa"/>
            <w:tcBorders>
              <w:bottom w:val="single" w:sz="6" w:space="0" w:color="auto"/>
            </w:tcBorders>
            <w:shd w:val="clear" w:color="auto" w:fill="auto"/>
          </w:tcPr>
          <w:p w:rsidR="009C6C05" w:rsidRPr="00781051" w:rsidRDefault="009C6C05" w:rsidP="00D41148">
            <w:pPr>
              <w:tabs>
                <w:tab w:val="left" w:pos="426"/>
              </w:tabs>
              <w:spacing w:after="0"/>
              <w:jc w:val="both"/>
              <w:rPr>
                <w:rFonts w:ascii="Cambria" w:hAnsi="Cambria"/>
                <w:b/>
                <w:sz w:val="22"/>
                <w:szCs w:val="22"/>
              </w:rPr>
            </w:pPr>
            <w:r w:rsidRPr="00781051">
              <w:rPr>
                <w:rFonts w:ascii="Cambria" w:hAnsi="Cambria"/>
                <w:b/>
                <w:sz w:val="22"/>
                <w:szCs w:val="22"/>
              </w:rPr>
              <w:t>Toplam</w:t>
            </w:r>
          </w:p>
        </w:tc>
      </w:tr>
      <w:tr w:rsidR="00D5715B" w:rsidRPr="00781051" w:rsidTr="00710994">
        <w:tc>
          <w:tcPr>
            <w:tcW w:w="1768" w:type="dxa"/>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Anasınıfı</w:t>
            </w:r>
            <w:r w:rsidR="00CE3CC7" w:rsidRPr="00781051">
              <w:rPr>
                <w:rFonts w:ascii="Cambria" w:hAnsi="Cambria"/>
                <w:sz w:val="22"/>
                <w:szCs w:val="22"/>
              </w:rPr>
              <w:t xml:space="preserve"> - A</w:t>
            </w:r>
          </w:p>
        </w:tc>
        <w:tc>
          <w:tcPr>
            <w:tcW w:w="892" w:type="dxa"/>
            <w:shd w:val="clear" w:color="auto" w:fill="auto"/>
          </w:tcPr>
          <w:p w:rsidR="009C6C05"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10</w:t>
            </w:r>
          </w:p>
        </w:tc>
        <w:tc>
          <w:tcPr>
            <w:tcW w:w="992" w:type="dxa"/>
            <w:shd w:val="clear" w:color="auto" w:fill="auto"/>
          </w:tcPr>
          <w:p w:rsidR="009C6C05"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4</w:t>
            </w:r>
          </w:p>
        </w:tc>
        <w:tc>
          <w:tcPr>
            <w:tcW w:w="1418" w:type="dxa"/>
            <w:tcBorders>
              <w:right w:val="single" w:sz="12" w:space="0" w:color="auto"/>
            </w:tcBorders>
            <w:shd w:val="clear" w:color="auto" w:fill="auto"/>
          </w:tcPr>
          <w:p w:rsidR="009C6C05"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5/A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17</w:t>
            </w:r>
          </w:p>
        </w:tc>
      </w:tr>
      <w:tr w:rsidR="00CE3CC7" w:rsidRPr="00781051" w:rsidTr="00710994">
        <w:tc>
          <w:tcPr>
            <w:tcW w:w="1768" w:type="dxa"/>
            <w:shd w:val="clear" w:color="auto" w:fill="auto"/>
          </w:tcPr>
          <w:p w:rsidR="00CE3CC7"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Anasınıfı - B</w:t>
            </w:r>
          </w:p>
        </w:tc>
        <w:tc>
          <w:tcPr>
            <w:tcW w:w="892" w:type="dxa"/>
            <w:shd w:val="clear" w:color="auto" w:fill="auto"/>
          </w:tcPr>
          <w:p w:rsidR="00CE3CC7"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10</w:t>
            </w:r>
          </w:p>
        </w:tc>
        <w:tc>
          <w:tcPr>
            <w:tcW w:w="992" w:type="dxa"/>
            <w:shd w:val="clear" w:color="auto" w:fill="auto"/>
          </w:tcPr>
          <w:p w:rsidR="00CE3CC7"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5</w:t>
            </w:r>
          </w:p>
        </w:tc>
        <w:tc>
          <w:tcPr>
            <w:tcW w:w="1418" w:type="dxa"/>
            <w:tcBorders>
              <w:right w:val="single" w:sz="12" w:space="0" w:color="auto"/>
            </w:tcBorders>
            <w:shd w:val="clear" w:color="auto" w:fill="auto"/>
          </w:tcPr>
          <w:p w:rsidR="00CE3CC7" w:rsidRPr="00781051" w:rsidRDefault="00ED2EBD" w:rsidP="00D41148">
            <w:pPr>
              <w:tabs>
                <w:tab w:val="left" w:pos="426"/>
              </w:tabs>
              <w:spacing w:after="0"/>
              <w:jc w:val="both"/>
              <w:rPr>
                <w:rFonts w:ascii="Cambria" w:hAnsi="Cambria"/>
                <w:sz w:val="22"/>
                <w:szCs w:val="22"/>
              </w:rPr>
            </w:pPr>
            <w:r w:rsidRPr="00781051">
              <w:rPr>
                <w:rFonts w:ascii="Cambria" w:hAnsi="Cambria"/>
                <w:sz w:val="22"/>
                <w:szCs w:val="22"/>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E3CC7"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5/B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3CC7"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E3CC7"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E3CC7"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20</w:t>
            </w:r>
          </w:p>
        </w:tc>
      </w:tr>
      <w:tr w:rsidR="00D5715B" w:rsidRPr="00781051" w:rsidTr="00710994">
        <w:tc>
          <w:tcPr>
            <w:tcW w:w="1768" w:type="dxa"/>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 xml:space="preserve">1/A Sınıfı </w:t>
            </w:r>
          </w:p>
        </w:tc>
        <w:tc>
          <w:tcPr>
            <w:tcW w:w="8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8</w:t>
            </w:r>
          </w:p>
        </w:tc>
        <w:tc>
          <w:tcPr>
            <w:tcW w:w="9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11</w:t>
            </w:r>
          </w:p>
        </w:tc>
        <w:tc>
          <w:tcPr>
            <w:tcW w:w="1418" w:type="dxa"/>
            <w:tcBorders>
              <w:right w:val="single" w:sz="12"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6/A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31</w:t>
            </w:r>
          </w:p>
        </w:tc>
      </w:tr>
      <w:tr w:rsidR="00D5715B" w:rsidRPr="00781051" w:rsidTr="00710994">
        <w:tc>
          <w:tcPr>
            <w:tcW w:w="1768"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2/A</w:t>
            </w:r>
            <w:r w:rsidR="00803259" w:rsidRPr="00781051">
              <w:rPr>
                <w:rFonts w:ascii="Cambria" w:hAnsi="Cambria"/>
                <w:sz w:val="22"/>
                <w:szCs w:val="22"/>
              </w:rPr>
              <w:t xml:space="preserve"> Sınıfı</w:t>
            </w:r>
          </w:p>
        </w:tc>
        <w:tc>
          <w:tcPr>
            <w:tcW w:w="8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4</w:t>
            </w:r>
          </w:p>
        </w:tc>
        <w:tc>
          <w:tcPr>
            <w:tcW w:w="9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12</w:t>
            </w:r>
          </w:p>
        </w:tc>
        <w:tc>
          <w:tcPr>
            <w:tcW w:w="1418" w:type="dxa"/>
            <w:tcBorders>
              <w:right w:val="single" w:sz="12"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7/A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r>
      <w:tr w:rsidR="00D5715B" w:rsidRPr="00781051" w:rsidTr="00710994">
        <w:tc>
          <w:tcPr>
            <w:tcW w:w="1768" w:type="dxa"/>
            <w:shd w:val="clear" w:color="auto" w:fill="auto"/>
          </w:tcPr>
          <w:p w:rsidR="009C6C05" w:rsidRPr="00781051" w:rsidRDefault="00CE3CC7" w:rsidP="00803259">
            <w:pPr>
              <w:tabs>
                <w:tab w:val="left" w:pos="426"/>
              </w:tabs>
              <w:spacing w:after="0"/>
              <w:jc w:val="both"/>
              <w:rPr>
                <w:rFonts w:ascii="Cambria" w:hAnsi="Cambria"/>
                <w:sz w:val="22"/>
                <w:szCs w:val="22"/>
              </w:rPr>
            </w:pPr>
            <w:r w:rsidRPr="00781051">
              <w:rPr>
                <w:rFonts w:ascii="Cambria" w:hAnsi="Cambria"/>
                <w:sz w:val="22"/>
                <w:szCs w:val="22"/>
              </w:rPr>
              <w:t>2/B</w:t>
            </w:r>
            <w:r w:rsidR="00803259" w:rsidRPr="00781051">
              <w:rPr>
                <w:rFonts w:ascii="Cambria" w:hAnsi="Cambria"/>
                <w:sz w:val="22"/>
                <w:szCs w:val="22"/>
              </w:rPr>
              <w:t xml:space="preserve"> Sınıfı</w:t>
            </w:r>
          </w:p>
        </w:tc>
        <w:tc>
          <w:tcPr>
            <w:tcW w:w="8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12</w:t>
            </w:r>
          </w:p>
        </w:tc>
        <w:tc>
          <w:tcPr>
            <w:tcW w:w="9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4</w:t>
            </w:r>
          </w:p>
        </w:tc>
        <w:tc>
          <w:tcPr>
            <w:tcW w:w="1418" w:type="dxa"/>
            <w:tcBorders>
              <w:right w:val="single" w:sz="12"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CE3CC7" w:rsidP="00803259">
            <w:pPr>
              <w:tabs>
                <w:tab w:val="left" w:pos="426"/>
              </w:tabs>
              <w:spacing w:after="0"/>
              <w:jc w:val="both"/>
              <w:rPr>
                <w:rFonts w:ascii="Cambria" w:hAnsi="Cambria"/>
                <w:sz w:val="22"/>
                <w:szCs w:val="22"/>
              </w:rPr>
            </w:pPr>
            <w:r w:rsidRPr="00781051">
              <w:rPr>
                <w:rFonts w:ascii="Cambria" w:hAnsi="Cambria"/>
                <w:sz w:val="22"/>
                <w:szCs w:val="22"/>
              </w:rPr>
              <w:t>8/A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r>
      <w:tr w:rsidR="00D5715B" w:rsidRPr="00781051" w:rsidTr="00710994">
        <w:tc>
          <w:tcPr>
            <w:tcW w:w="1768" w:type="dxa"/>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3/A Sınıfı</w:t>
            </w:r>
          </w:p>
        </w:tc>
        <w:tc>
          <w:tcPr>
            <w:tcW w:w="8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10</w:t>
            </w:r>
          </w:p>
        </w:tc>
        <w:tc>
          <w:tcPr>
            <w:tcW w:w="992" w:type="dxa"/>
            <w:shd w:val="clear" w:color="auto" w:fill="auto"/>
          </w:tcPr>
          <w:p w:rsidR="009C6C05"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18</w:t>
            </w:r>
          </w:p>
        </w:tc>
        <w:tc>
          <w:tcPr>
            <w:tcW w:w="1418" w:type="dxa"/>
            <w:tcBorders>
              <w:right w:val="single" w:sz="12"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8/B Sınıfı</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r>
      <w:tr w:rsidR="00D5715B" w:rsidRPr="00781051" w:rsidTr="00710994">
        <w:tc>
          <w:tcPr>
            <w:tcW w:w="1768" w:type="dxa"/>
            <w:shd w:val="clear" w:color="auto" w:fill="auto"/>
          </w:tcPr>
          <w:p w:rsidR="009C6C05" w:rsidRPr="00781051" w:rsidRDefault="00803259" w:rsidP="00D41148">
            <w:pPr>
              <w:tabs>
                <w:tab w:val="left" w:pos="426"/>
              </w:tabs>
              <w:spacing w:after="0"/>
              <w:jc w:val="both"/>
              <w:rPr>
                <w:rFonts w:ascii="Cambria" w:hAnsi="Cambria"/>
                <w:sz w:val="22"/>
                <w:szCs w:val="22"/>
              </w:rPr>
            </w:pPr>
            <w:r w:rsidRPr="00781051">
              <w:rPr>
                <w:rFonts w:ascii="Cambria" w:hAnsi="Cambria"/>
                <w:sz w:val="22"/>
                <w:szCs w:val="22"/>
              </w:rPr>
              <w:t>4/A Sınıfı</w:t>
            </w:r>
          </w:p>
        </w:tc>
        <w:tc>
          <w:tcPr>
            <w:tcW w:w="892" w:type="dxa"/>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16</w:t>
            </w:r>
          </w:p>
        </w:tc>
        <w:tc>
          <w:tcPr>
            <w:tcW w:w="992" w:type="dxa"/>
            <w:shd w:val="clear" w:color="auto" w:fill="auto"/>
          </w:tcPr>
          <w:p w:rsidR="009C6C05" w:rsidRPr="00781051" w:rsidRDefault="00CE3CC7" w:rsidP="00F5700F">
            <w:pPr>
              <w:tabs>
                <w:tab w:val="left" w:pos="426"/>
              </w:tabs>
              <w:spacing w:after="0"/>
              <w:jc w:val="both"/>
              <w:rPr>
                <w:rFonts w:ascii="Cambria" w:hAnsi="Cambria"/>
                <w:sz w:val="22"/>
                <w:szCs w:val="22"/>
              </w:rPr>
            </w:pPr>
            <w:r w:rsidRPr="00781051">
              <w:rPr>
                <w:rFonts w:ascii="Cambria" w:hAnsi="Cambria"/>
                <w:sz w:val="22"/>
                <w:szCs w:val="22"/>
              </w:rPr>
              <w:t>12</w:t>
            </w:r>
          </w:p>
        </w:tc>
        <w:tc>
          <w:tcPr>
            <w:tcW w:w="1418" w:type="dxa"/>
            <w:tcBorders>
              <w:right w:val="single" w:sz="12" w:space="0" w:color="auto"/>
            </w:tcBorders>
            <w:shd w:val="clear" w:color="auto" w:fill="auto"/>
          </w:tcPr>
          <w:p w:rsidR="009C6C05" w:rsidRPr="00781051" w:rsidRDefault="00CE3CC7" w:rsidP="00D41148">
            <w:pPr>
              <w:tabs>
                <w:tab w:val="left" w:pos="426"/>
              </w:tabs>
              <w:spacing w:after="0"/>
              <w:jc w:val="both"/>
              <w:rPr>
                <w:rFonts w:ascii="Cambria" w:hAnsi="Cambria"/>
                <w:sz w:val="22"/>
                <w:szCs w:val="22"/>
              </w:rPr>
            </w:pPr>
            <w:r w:rsidRPr="00781051">
              <w:rPr>
                <w:rFonts w:ascii="Cambria" w:hAnsi="Cambria"/>
                <w:sz w:val="22"/>
                <w:szCs w:val="22"/>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9C6C05" w:rsidP="00D41148">
            <w:pPr>
              <w:tabs>
                <w:tab w:val="left" w:pos="426"/>
              </w:tabs>
              <w:spacing w:after="0"/>
              <w:jc w:val="both"/>
              <w:rPr>
                <w:rFonts w:ascii="Cambria" w:hAnsi="Cambria"/>
                <w:sz w:val="22"/>
                <w:szCs w:val="22"/>
              </w:rPr>
            </w:pPr>
          </w:p>
        </w:tc>
      </w:tr>
      <w:tr w:rsidR="00D5715B" w:rsidRPr="00781051" w:rsidTr="00710994">
        <w:tc>
          <w:tcPr>
            <w:tcW w:w="1768" w:type="dxa"/>
            <w:shd w:val="clear" w:color="auto" w:fill="auto"/>
          </w:tcPr>
          <w:p w:rsidR="009C6C05" w:rsidRPr="00781051" w:rsidRDefault="006E1B10" w:rsidP="00D41148">
            <w:pPr>
              <w:tabs>
                <w:tab w:val="left" w:pos="426"/>
              </w:tabs>
              <w:spacing w:after="0"/>
              <w:jc w:val="both"/>
              <w:rPr>
                <w:rFonts w:ascii="Cambria" w:hAnsi="Cambria"/>
                <w:b/>
                <w:sz w:val="22"/>
                <w:szCs w:val="22"/>
              </w:rPr>
            </w:pPr>
            <w:r w:rsidRPr="00781051">
              <w:rPr>
                <w:rFonts w:ascii="Cambria" w:hAnsi="Cambria"/>
                <w:b/>
                <w:sz w:val="22"/>
                <w:szCs w:val="22"/>
              </w:rPr>
              <w:t>Toplam</w:t>
            </w:r>
          </w:p>
        </w:tc>
        <w:tc>
          <w:tcPr>
            <w:tcW w:w="892" w:type="dxa"/>
            <w:shd w:val="clear" w:color="auto" w:fill="auto"/>
          </w:tcPr>
          <w:p w:rsidR="009C6C05" w:rsidRPr="00781051" w:rsidRDefault="00ED2EBD" w:rsidP="00D41148">
            <w:pPr>
              <w:tabs>
                <w:tab w:val="left" w:pos="426"/>
              </w:tabs>
              <w:spacing w:after="0"/>
              <w:jc w:val="both"/>
              <w:rPr>
                <w:rFonts w:ascii="Cambria" w:hAnsi="Cambria"/>
                <w:b/>
                <w:sz w:val="22"/>
                <w:szCs w:val="22"/>
              </w:rPr>
            </w:pPr>
            <w:r w:rsidRPr="00781051">
              <w:rPr>
                <w:rFonts w:ascii="Cambria" w:hAnsi="Cambria"/>
                <w:b/>
                <w:sz w:val="22"/>
                <w:szCs w:val="22"/>
              </w:rPr>
              <w:t>66</w:t>
            </w:r>
          </w:p>
        </w:tc>
        <w:tc>
          <w:tcPr>
            <w:tcW w:w="992" w:type="dxa"/>
            <w:shd w:val="clear" w:color="auto" w:fill="auto"/>
          </w:tcPr>
          <w:p w:rsidR="009C6C05" w:rsidRPr="00781051" w:rsidRDefault="00ED2EBD" w:rsidP="00D41148">
            <w:pPr>
              <w:tabs>
                <w:tab w:val="left" w:pos="426"/>
              </w:tabs>
              <w:spacing w:after="0"/>
              <w:jc w:val="both"/>
              <w:rPr>
                <w:rFonts w:ascii="Cambria" w:hAnsi="Cambria"/>
                <w:b/>
                <w:sz w:val="22"/>
                <w:szCs w:val="22"/>
              </w:rPr>
            </w:pPr>
            <w:r w:rsidRPr="00781051">
              <w:rPr>
                <w:rFonts w:ascii="Cambria" w:hAnsi="Cambria"/>
                <w:b/>
                <w:sz w:val="22"/>
                <w:szCs w:val="22"/>
              </w:rPr>
              <w:t>70</w:t>
            </w:r>
          </w:p>
        </w:tc>
        <w:tc>
          <w:tcPr>
            <w:tcW w:w="1418" w:type="dxa"/>
            <w:tcBorders>
              <w:right w:val="single" w:sz="12" w:space="0" w:color="auto"/>
            </w:tcBorders>
            <w:shd w:val="clear" w:color="auto" w:fill="auto"/>
          </w:tcPr>
          <w:p w:rsidR="009C6C05" w:rsidRPr="00781051" w:rsidRDefault="008417D3" w:rsidP="00D41148">
            <w:pPr>
              <w:tabs>
                <w:tab w:val="left" w:pos="426"/>
              </w:tabs>
              <w:spacing w:after="0"/>
              <w:jc w:val="both"/>
              <w:rPr>
                <w:rFonts w:ascii="Cambria" w:hAnsi="Cambria"/>
                <w:b/>
                <w:sz w:val="22"/>
                <w:szCs w:val="22"/>
              </w:rPr>
            </w:pPr>
            <w:r w:rsidRPr="00781051">
              <w:rPr>
                <w:rFonts w:ascii="Cambria" w:hAnsi="Cambria"/>
                <w:b/>
                <w:sz w:val="22"/>
                <w:szCs w:val="22"/>
              </w:rPr>
              <w:t>136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81051" w:rsidRDefault="006E1B10" w:rsidP="00D41148">
            <w:pPr>
              <w:tabs>
                <w:tab w:val="left" w:pos="426"/>
              </w:tabs>
              <w:spacing w:after="0"/>
              <w:jc w:val="both"/>
              <w:rPr>
                <w:rFonts w:ascii="Cambria" w:hAnsi="Cambria"/>
                <w:b/>
                <w:sz w:val="22"/>
                <w:szCs w:val="22"/>
              </w:rPr>
            </w:pPr>
            <w:r w:rsidRPr="00781051">
              <w:rPr>
                <w:rFonts w:ascii="Cambria" w:hAnsi="Cambria"/>
                <w:b/>
                <w:sz w:val="22"/>
                <w:szCs w:val="22"/>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F5700F" w:rsidP="00D41148">
            <w:pPr>
              <w:tabs>
                <w:tab w:val="left" w:pos="426"/>
              </w:tabs>
              <w:spacing w:after="0"/>
              <w:jc w:val="both"/>
              <w:rPr>
                <w:rFonts w:ascii="Cambria" w:hAnsi="Cambria"/>
                <w:b/>
                <w:sz w:val="22"/>
                <w:szCs w:val="22"/>
              </w:rPr>
            </w:pPr>
            <w:r w:rsidRPr="00781051">
              <w:rPr>
                <w:rFonts w:ascii="Cambria" w:hAnsi="Cambria"/>
                <w:b/>
                <w:sz w:val="22"/>
                <w:szCs w:val="22"/>
              </w:rPr>
              <w:t>51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ED2EBD" w:rsidP="00D41148">
            <w:pPr>
              <w:tabs>
                <w:tab w:val="left" w:pos="426"/>
              </w:tabs>
              <w:spacing w:after="0"/>
              <w:jc w:val="both"/>
              <w:rPr>
                <w:rFonts w:ascii="Cambria" w:hAnsi="Cambria"/>
                <w:b/>
                <w:sz w:val="22"/>
                <w:szCs w:val="22"/>
              </w:rPr>
            </w:pPr>
            <w:r w:rsidRPr="00781051">
              <w:rPr>
                <w:rFonts w:ascii="Cambria" w:hAnsi="Cambria"/>
                <w:b/>
                <w:sz w:val="22"/>
                <w:szCs w:val="22"/>
              </w:rPr>
              <w:t>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81051" w:rsidRDefault="00ED2EBD" w:rsidP="00D41148">
            <w:pPr>
              <w:tabs>
                <w:tab w:val="left" w:pos="426"/>
              </w:tabs>
              <w:spacing w:after="0"/>
              <w:jc w:val="both"/>
              <w:rPr>
                <w:rFonts w:ascii="Cambria" w:hAnsi="Cambria"/>
                <w:b/>
                <w:sz w:val="22"/>
                <w:szCs w:val="22"/>
              </w:rPr>
            </w:pPr>
            <w:r w:rsidRPr="00781051">
              <w:rPr>
                <w:rFonts w:ascii="Cambria" w:hAnsi="Cambria"/>
                <w:b/>
                <w:sz w:val="22"/>
                <w:szCs w:val="22"/>
              </w:rPr>
              <w:t>116</w:t>
            </w:r>
          </w:p>
        </w:tc>
      </w:tr>
    </w:tbl>
    <w:p w:rsidR="006E1B10" w:rsidRPr="00781051" w:rsidRDefault="006E1B10" w:rsidP="00E67FCA">
      <w:pPr>
        <w:tabs>
          <w:tab w:val="left" w:pos="426"/>
        </w:tabs>
        <w:spacing w:after="0"/>
        <w:jc w:val="both"/>
        <w:rPr>
          <w:rFonts w:ascii="Cambria" w:hAnsi="Cambria"/>
          <w:szCs w:val="24"/>
        </w:rPr>
      </w:pPr>
    </w:p>
    <w:p w:rsidR="00E67FCA" w:rsidRPr="00781051" w:rsidRDefault="009C6C05" w:rsidP="00E67FCA">
      <w:pPr>
        <w:tabs>
          <w:tab w:val="left" w:pos="426"/>
        </w:tabs>
        <w:spacing w:after="0"/>
        <w:jc w:val="both"/>
        <w:rPr>
          <w:rFonts w:ascii="Cambria" w:hAnsi="Cambria"/>
          <w:szCs w:val="24"/>
        </w:rPr>
      </w:pPr>
      <w:r w:rsidRPr="00781051">
        <w:rPr>
          <w:rFonts w:ascii="Cambria" w:hAnsi="Cambria"/>
          <w:szCs w:val="24"/>
        </w:rPr>
        <w:t>*Sınıf sayısına göre istenildiği kadar satır eklenebilir.</w:t>
      </w:r>
    </w:p>
    <w:p w:rsidR="009C6C05" w:rsidRPr="00781051" w:rsidRDefault="009C6C05" w:rsidP="00E67FCA">
      <w:pPr>
        <w:tabs>
          <w:tab w:val="left" w:pos="426"/>
        </w:tabs>
        <w:spacing w:after="0"/>
        <w:jc w:val="both"/>
        <w:rPr>
          <w:rFonts w:ascii="Cambria" w:hAnsi="Cambria"/>
          <w:szCs w:val="24"/>
        </w:rPr>
      </w:pPr>
    </w:p>
    <w:p w:rsidR="009C6C05" w:rsidRPr="00781051" w:rsidRDefault="009C6C05" w:rsidP="009C6C05">
      <w:pPr>
        <w:pStyle w:val="Balk3"/>
        <w:rPr>
          <w:rFonts w:ascii="Cambria" w:hAnsi="Cambria"/>
          <w:b/>
          <w:sz w:val="30"/>
          <w:szCs w:val="30"/>
        </w:rPr>
      </w:pPr>
      <w:r w:rsidRPr="00781051">
        <w:rPr>
          <w:rFonts w:ascii="Cambria" w:hAnsi="Cambria"/>
          <w:b/>
          <w:sz w:val="30"/>
          <w:szCs w:val="30"/>
        </w:rPr>
        <w:t>Donanım ve Teknolojik Kaynaklarımız</w:t>
      </w:r>
    </w:p>
    <w:p w:rsidR="009C6C05" w:rsidRPr="00781051" w:rsidRDefault="009C6C05" w:rsidP="008E01DD">
      <w:pPr>
        <w:ind w:firstLine="708"/>
        <w:rPr>
          <w:rFonts w:ascii="Cambria" w:hAnsi="Cambria"/>
          <w:szCs w:val="24"/>
        </w:rPr>
      </w:pPr>
      <w:r w:rsidRPr="00781051">
        <w:rPr>
          <w:rFonts w:ascii="Cambria" w:hAnsi="Cambria"/>
          <w:szCs w:val="24"/>
        </w:rPr>
        <w:t>Teknolojik kaynaklar başta olmak üzere okulumuzda bulunan çalışır durumdaki donanım malzemesine ilişkin bilgiye alttaki tabloda yer verilmiştir.</w:t>
      </w:r>
    </w:p>
    <w:p w:rsidR="009C6C05" w:rsidRPr="00781051" w:rsidRDefault="004962D0" w:rsidP="009C6C05">
      <w:pPr>
        <w:rPr>
          <w:rFonts w:ascii="Cambria" w:hAnsi="Cambria"/>
          <w:b/>
          <w:szCs w:val="24"/>
        </w:rPr>
      </w:pPr>
      <w:r w:rsidRPr="00781051">
        <w:rPr>
          <w:rFonts w:ascii="Cambria" w:hAnsi="Cambria"/>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781051" w:rsidTr="00D41148">
        <w:tc>
          <w:tcPr>
            <w:tcW w:w="4714"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Akıllı Tahta Sayısı</w:t>
            </w:r>
          </w:p>
        </w:tc>
        <w:tc>
          <w:tcPr>
            <w:tcW w:w="2357" w:type="dxa"/>
            <w:shd w:val="clear" w:color="auto" w:fill="auto"/>
          </w:tcPr>
          <w:p w:rsidR="009C6C05" w:rsidRPr="00781051" w:rsidRDefault="00F5700F" w:rsidP="007156D8">
            <w:pPr>
              <w:rPr>
                <w:rFonts w:ascii="Cambria" w:hAnsi="Cambria"/>
                <w:sz w:val="22"/>
                <w:szCs w:val="22"/>
              </w:rPr>
            </w:pPr>
            <w:r w:rsidRPr="00781051">
              <w:rPr>
                <w:rFonts w:ascii="Cambria" w:hAnsi="Cambria"/>
                <w:sz w:val="22"/>
                <w:szCs w:val="22"/>
              </w:rPr>
              <w:t>13</w:t>
            </w:r>
            <w:r w:rsidR="007156D8" w:rsidRPr="00781051">
              <w:rPr>
                <w:rFonts w:ascii="Cambria" w:hAnsi="Cambria"/>
                <w:sz w:val="22"/>
                <w:szCs w:val="22"/>
              </w:rPr>
              <w:t xml:space="preserve">  Adet</w:t>
            </w:r>
          </w:p>
        </w:tc>
        <w:tc>
          <w:tcPr>
            <w:tcW w:w="4715"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TV Sayısı</w:t>
            </w:r>
          </w:p>
        </w:tc>
        <w:tc>
          <w:tcPr>
            <w:tcW w:w="2358" w:type="dxa"/>
            <w:shd w:val="clear" w:color="auto" w:fill="auto"/>
          </w:tcPr>
          <w:p w:rsidR="009C6C05" w:rsidRPr="00781051" w:rsidRDefault="007156D8" w:rsidP="009C6C05">
            <w:pPr>
              <w:rPr>
                <w:rFonts w:ascii="Cambria" w:hAnsi="Cambria"/>
                <w:sz w:val="22"/>
                <w:szCs w:val="22"/>
              </w:rPr>
            </w:pPr>
            <w:r w:rsidRPr="00781051">
              <w:rPr>
                <w:rFonts w:ascii="Cambria" w:hAnsi="Cambria"/>
                <w:sz w:val="22"/>
                <w:szCs w:val="22"/>
              </w:rPr>
              <w:t>1 Adet</w:t>
            </w:r>
          </w:p>
        </w:tc>
      </w:tr>
      <w:tr w:rsidR="009C6C05" w:rsidRPr="00781051" w:rsidTr="00D41148">
        <w:tc>
          <w:tcPr>
            <w:tcW w:w="4714"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Masaüstü Bilgisayar Sayısı</w:t>
            </w:r>
          </w:p>
        </w:tc>
        <w:tc>
          <w:tcPr>
            <w:tcW w:w="2357" w:type="dxa"/>
            <w:shd w:val="clear" w:color="auto" w:fill="auto"/>
          </w:tcPr>
          <w:p w:rsidR="009C6C05" w:rsidRPr="00781051" w:rsidRDefault="00F5700F" w:rsidP="009C6C05">
            <w:pPr>
              <w:rPr>
                <w:rFonts w:ascii="Cambria" w:hAnsi="Cambria"/>
                <w:sz w:val="22"/>
                <w:szCs w:val="22"/>
              </w:rPr>
            </w:pPr>
            <w:r w:rsidRPr="00781051">
              <w:rPr>
                <w:rFonts w:ascii="Cambria" w:hAnsi="Cambria"/>
                <w:sz w:val="22"/>
                <w:szCs w:val="22"/>
              </w:rPr>
              <w:t>4</w:t>
            </w:r>
            <w:r w:rsidR="007156D8" w:rsidRPr="00781051">
              <w:rPr>
                <w:rFonts w:ascii="Cambria" w:hAnsi="Cambria"/>
                <w:sz w:val="22"/>
                <w:szCs w:val="22"/>
              </w:rPr>
              <w:t xml:space="preserve"> Adet</w:t>
            </w:r>
          </w:p>
        </w:tc>
        <w:tc>
          <w:tcPr>
            <w:tcW w:w="4715"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Yazıcı Sayısı</w:t>
            </w:r>
          </w:p>
        </w:tc>
        <w:tc>
          <w:tcPr>
            <w:tcW w:w="2358" w:type="dxa"/>
            <w:shd w:val="clear" w:color="auto" w:fill="auto"/>
          </w:tcPr>
          <w:p w:rsidR="009C6C05" w:rsidRPr="00781051" w:rsidRDefault="00F5700F" w:rsidP="009C6C05">
            <w:pPr>
              <w:rPr>
                <w:rFonts w:ascii="Cambria" w:hAnsi="Cambria"/>
                <w:sz w:val="22"/>
                <w:szCs w:val="22"/>
              </w:rPr>
            </w:pPr>
            <w:r w:rsidRPr="00781051">
              <w:rPr>
                <w:rFonts w:ascii="Cambria" w:hAnsi="Cambria"/>
                <w:sz w:val="22"/>
                <w:szCs w:val="22"/>
              </w:rPr>
              <w:t>1</w:t>
            </w:r>
            <w:r w:rsidR="007156D8" w:rsidRPr="00781051">
              <w:rPr>
                <w:rFonts w:ascii="Cambria" w:hAnsi="Cambria"/>
                <w:sz w:val="22"/>
                <w:szCs w:val="22"/>
              </w:rPr>
              <w:t xml:space="preserve"> Adet</w:t>
            </w:r>
          </w:p>
        </w:tc>
      </w:tr>
      <w:tr w:rsidR="009C6C05" w:rsidRPr="00781051" w:rsidTr="00D41148">
        <w:tc>
          <w:tcPr>
            <w:tcW w:w="4714"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Taşınabilir Bilgisayar Sayısı</w:t>
            </w:r>
          </w:p>
        </w:tc>
        <w:tc>
          <w:tcPr>
            <w:tcW w:w="2357" w:type="dxa"/>
            <w:shd w:val="clear" w:color="auto" w:fill="auto"/>
          </w:tcPr>
          <w:p w:rsidR="009C6C05" w:rsidRPr="00781051" w:rsidRDefault="007156D8" w:rsidP="009C6C05">
            <w:pPr>
              <w:rPr>
                <w:rFonts w:ascii="Cambria" w:hAnsi="Cambria"/>
                <w:sz w:val="22"/>
                <w:szCs w:val="22"/>
              </w:rPr>
            </w:pPr>
            <w:r w:rsidRPr="00781051">
              <w:rPr>
                <w:rFonts w:ascii="Cambria" w:hAnsi="Cambria"/>
                <w:sz w:val="22"/>
                <w:szCs w:val="22"/>
              </w:rPr>
              <w:t>-</w:t>
            </w:r>
            <w:r w:rsidR="00F5700F" w:rsidRPr="00781051">
              <w:rPr>
                <w:rFonts w:ascii="Cambria" w:hAnsi="Cambria"/>
                <w:sz w:val="22"/>
                <w:szCs w:val="22"/>
              </w:rPr>
              <w:t>0</w:t>
            </w:r>
            <w:r w:rsidRPr="00781051">
              <w:rPr>
                <w:rFonts w:ascii="Cambria" w:hAnsi="Cambria"/>
                <w:sz w:val="22"/>
                <w:szCs w:val="22"/>
              </w:rPr>
              <w:t>---</w:t>
            </w:r>
          </w:p>
        </w:tc>
        <w:tc>
          <w:tcPr>
            <w:tcW w:w="4715"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Fotokopi Makinası Sayısı</w:t>
            </w:r>
          </w:p>
        </w:tc>
        <w:tc>
          <w:tcPr>
            <w:tcW w:w="2358" w:type="dxa"/>
            <w:shd w:val="clear" w:color="auto" w:fill="auto"/>
          </w:tcPr>
          <w:p w:rsidR="009C6C05" w:rsidRPr="00781051" w:rsidRDefault="00F5700F" w:rsidP="009C6C05">
            <w:pPr>
              <w:rPr>
                <w:rFonts w:ascii="Cambria" w:hAnsi="Cambria"/>
                <w:sz w:val="22"/>
                <w:szCs w:val="22"/>
              </w:rPr>
            </w:pPr>
            <w:r w:rsidRPr="00781051">
              <w:rPr>
                <w:rFonts w:ascii="Cambria" w:hAnsi="Cambria"/>
                <w:sz w:val="22"/>
                <w:szCs w:val="22"/>
              </w:rPr>
              <w:t>3</w:t>
            </w:r>
            <w:r w:rsidR="007156D8" w:rsidRPr="00781051">
              <w:rPr>
                <w:rFonts w:ascii="Cambria" w:hAnsi="Cambria"/>
                <w:sz w:val="22"/>
                <w:szCs w:val="22"/>
              </w:rPr>
              <w:t xml:space="preserve"> Adet</w:t>
            </w:r>
          </w:p>
        </w:tc>
      </w:tr>
      <w:tr w:rsidR="009C6C05" w:rsidRPr="00781051" w:rsidTr="00D41148">
        <w:tc>
          <w:tcPr>
            <w:tcW w:w="4714"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Projeksiyon Sayısı</w:t>
            </w:r>
          </w:p>
        </w:tc>
        <w:tc>
          <w:tcPr>
            <w:tcW w:w="2357" w:type="dxa"/>
            <w:shd w:val="clear" w:color="auto" w:fill="auto"/>
          </w:tcPr>
          <w:p w:rsidR="009C6C05" w:rsidRPr="00781051" w:rsidRDefault="00F5700F" w:rsidP="009C6C05">
            <w:pPr>
              <w:rPr>
                <w:rFonts w:ascii="Cambria" w:hAnsi="Cambria"/>
                <w:sz w:val="22"/>
                <w:szCs w:val="22"/>
              </w:rPr>
            </w:pPr>
            <w:r w:rsidRPr="00781051">
              <w:rPr>
                <w:rFonts w:ascii="Cambria" w:hAnsi="Cambria"/>
                <w:sz w:val="22"/>
                <w:szCs w:val="22"/>
              </w:rPr>
              <w:t>2</w:t>
            </w:r>
            <w:r w:rsidR="007156D8" w:rsidRPr="00781051">
              <w:rPr>
                <w:rFonts w:ascii="Cambria" w:hAnsi="Cambria"/>
                <w:sz w:val="22"/>
                <w:szCs w:val="22"/>
              </w:rPr>
              <w:t xml:space="preserve"> Adet</w:t>
            </w:r>
          </w:p>
        </w:tc>
        <w:tc>
          <w:tcPr>
            <w:tcW w:w="4715" w:type="dxa"/>
            <w:shd w:val="clear" w:color="auto" w:fill="auto"/>
          </w:tcPr>
          <w:p w:rsidR="009C6C05" w:rsidRPr="00781051" w:rsidRDefault="009C6C05" w:rsidP="009C6C05">
            <w:pPr>
              <w:rPr>
                <w:rFonts w:ascii="Cambria" w:hAnsi="Cambria"/>
                <w:sz w:val="22"/>
                <w:szCs w:val="22"/>
              </w:rPr>
            </w:pPr>
            <w:r w:rsidRPr="00781051">
              <w:rPr>
                <w:rFonts w:ascii="Cambria" w:hAnsi="Cambria"/>
                <w:sz w:val="22"/>
                <w:szCs w:val="22"/>
              </w:rPr>
              <w:t>İnternet Bağlantı Hızı</w:t>
            </w:r>
          </w:p>
        </w:tc>
        <w:tc>
          <w:tcPr>
            <w:tcW w:w="2358" w:type="dxa"/>
            <w:shd w:val="clear" w:color="auto" w:fill="auto"/>
          </w:tcPr>
          <w:p w:rsidR="009C6C05" w:rsidRPr="00781051" w:rsidRDefault="00ED2EBD" w:rsidP="007156D8">
            <w:pPr>
              <w:autoSpaceDE w:val="0"/>
              <w:autoSpaceDN w:val="0"/>
              <w:adjustRightInd w:val="0"/>
              <w:spacing w:after="0" w:line="240" w:lineRule="auto"/>
              <w:rPr>
                <w:rFonts w:ascii="Cambria" w:hAnsi="Cambria"/>
                <w:sz w:val="22"/>
                <w:szCs w:val="22"/>
              </w:rPr>
            </w:pPr>
            <w:r w:rsidRPr="00781051">
              <w:rPr>
                <w:rFonts w:ascii="Cambria" w:hAnsi="Cambria"/>
                <w:sz w:val="22"/>
                <w:szCs w:val="22"/>
              </w:rPr>
              <w:t>8 mpbs</w:t>
            </w:r>
          </w:p>
        </w:tc>
      </w:tr>
    </w:tbl>
    <w:p w:rsidR="009C6C05" w:rsidRPr="00781051" w:rsidRDefault="004962D0" w:rsidP="004962D0">
      <w:pPr>
        <w:pStyle w:val="Balk3"/>
        <w:rPr>
          <w:rFonts w:ascii="Cambria" w:hAnsi="Cambria"/>
          <w:b/>
          <w:sz w:val="30"/>
          <w:szCs w:val="30"/>
        </w:rPr>
      </w:pPr>
      <w:r w:rsidRPr="00781051">
        <w:rPr>
          <w:rFonts w:ascii="Cambria" w:hAnsi="Cambria"/>
          <w:b/>
          <w:sz w:val="30"/>
          <w:szCs w:val="30"/>
        </w:rPr>
        <w:lastRenderedPageBreak/>
        <w:t>Gelir ve Gider Bilgisi</w:t>
      </w:r>
    </w:p>
    <w:p w:rsidR="009C6C05" w:rsidRPr="00781051" w:rsidRDefault="004962D0" w:rsidP="008E01DD">
      <w:pPr>
        <w:ind w:firstLine="708"/>
        <w:rPr>
          <w:rFonts w:ascii="Cambria" w:hAnsi="Cambria"/>
          <w:szCs w:val="24"/>
        </w:rPr>
      </w:pPr>
      <w:r w:rsidRPr="00781051">
        <w:rPr>
          <w:rFonts w:ascii="Cambria" w:hAnsi="Cambria"/>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781051" w:rsidTr="00D41148">
        <w:tc>
          <w:tcPr>
            <w:tcW w:w="2357" w:type="dxa"/>
            <w:shd w:val="clear" w:color="auto" w:fill="auto"/>
          </w:tcPr>
          <w:p w:rsidR="004962D0" w:rsidRPr="00781051" w:rsidRDefault="004962D0" w:rsidP="009C6C05">
            <w:pPr>
              <w:rPr>
                <w:rFonts w:ascii="Cambria" w:hAnsi="Cambria"/>
                <w:b/>
                <w:szCs w:val="24"/>
              </w:rPr>
            </w:pPr>
            <w:r w:rsidRPr="00781051">
              <w:rPr>
                <w:rFonts w:ascii="Cambria" w:hAnsi="Cambria"/>
                <w:b/>
                <w:szCs w:val="24"/>
              </w:rPr>
              <w:t>Yıllar</w:t>
            </w:r>
          </w:p>
        </w:tc>
        <w:tc>
          <w:tcPr>
            <w:tcW w:w="2357" w:type="dxa"/>
            <w:shd w:val="clear" w:color="auto" w:fill="auto"/>
          </w:tcPr>
          <w:p w:rsidR="004962D0" w:rsidRPr="00781051" w:rsidRDefault="004962D0" w:rsidP="009C6C05">
            <w:pPr>
              <w:rPr>
                <w:rFonts w:ascii="Cambria" w:hAnsi="Cambria"/>
                <w:b/>
                <w:szCs w:val="24"/>
              </w:rPr>
            </w:pPr>
            <w:r w:rsidRPr="00781051">
              <w:rPr>
                <w:rFonts w:ascii="Cambria" w:hAnsi="Cambria"/>
                <w:b/>
                <w:szCs w:val="24"/>
              </w:rPr>
              <w:t>Gelir Miktarı</w:t>
            </w:r>
          </w:p>
        </w:tc>
        <w:tc>
          <w:tcPr>
            <w:tcW w:w="2357" w:type="dxa"/>
            <w:shd w:val="clear" w:color="auto" w:fill="auto"/>
          </w:tcPr>
          <w:p w:rsidR="004962D0" w:rsidRPr="00781051" w:rsidRDefault="004962D0" w:rsidP="009C6C05">
            <w:pPr>
              <w:rPr>
                <w:rFonts w:ascii="Cambria" w:hAnsi="Cambria"/>
                <w:b/>
                <w:szCs w:val="24"/>
              </w:rPr>
            </w:pPr>
            <w:r w:rsidRPr="00781051">
              <w:rPr>
                <w:rFonts w:ascii="Cambria" w:hAnsi="Cambria"/>
                <w:b/>
                <w:szCs w:val="24"/>
              </w:rPr>
              <w:t>Gider Miktarı</w:t>
            </w:r>
          </w:p>
        </w:tc>
      </w:tr>
      <w:tr w:rsidR="004962D0" w:rsidRPr="00781051" w:rsidTr="00D41148">
        <w:tc>
          <w:tcPr>
            <w:tcW w:w="2357" w:type="dxa"/>
            <w:shd w:val="clear" w:color="auto" w:fill="auto"/>
          </w:tcPr>
          <w:p w:rsidR="004962D0" w:rsidRPr="00781051" w:rsidRDefault="006B777C" w:rsidP="009C6C05">
            <w:pPr>
              <w:rPr>
                <w:rFonts w:ascii="Cambria" w:hAnsi="Cambria"/>
                <w:szCs w:val="24"/>
              </w:rPr>
            </w:pPr>
            <w:r w:rsidRPr="00781051">
              <w:rPr>
                <w:rFonts w:ascii="Cambria" w:hAnsi="Cambria"/>
                <w:szCs w:val="24"/>
              </w:rPr>
              <w:t>2017</w:t>
            </w:r>
          </w:p>
        </w:tc>
        <w:tc>
          <w:tcPr>
            <w:tcW w:w="2357" w:type="dxa"/>
            <w:shd w:val="clear" w:color="auto" w:fill="auto"/>
          </w:tcPr>
          <w:p w:rsidR="004962D0" w:rsidRPr="00781051" w:rsidRDefault="00D2570F" w:rsidP="009C6C05">
            <w:pPr>
              <w:rPr>
                <w:rFonts w:ascii="Cambria" w:hAnsi="Cambria"/>
                <w:szCs w:val="24"/>
              </w:rPr>
            </w:pPr>
            <w:r w:rsidRPr="00781051">
              <w:rPr>
                <w:rFonts w:ascii="Cambria" w:hAnsi="Cambria"/>
                <w:szCs w:val="24"/>
              </w:rPr>
              <w:t>1880</w:t>
            </w:r>
            <w:r w:rsidR="00217269" w:rsidRPr="00781051">
              <w:rPr>
                <w:rFonts w:ascii="Cambria" w:hAnsi="Cambria"/>
                <w:szCs w:val="24"/>
              </w:rPr>
              <w:t>TL</w:t>
            </w:r>
          </w:p>
        </w:tc>
        <w:tc>
          <w:tcPr>
            <w:tcW w:w="2357" w:type="dxa"/>
            <w:shd w:val="clear" w:color="auto" w:fill="auto"/>
          </w:tcPr>
          <w:p w:rsidR="004962D0" w:rsidRPr="00781051" w:rsidRDefault="00D2570F" w:rsidP="00D2570F">
            <w:pPr>
              <w:rPr>
                <w:rFonts w:ascii="Cambria" w:hAnsi="Cambria"/>
                <w:szCs w:val="24"/>
              </w:rPr>
            </w:pPr>
            <w:r w:rsidRPr="00781051">
              <w:rPr>
                <w:rFonts w:ascii="Cambria" w:hAnsi="Cambria"/>
                <w:szCs w:val="24"/>
              </w:rPr>
              <w:t>1800</w:t>
            </w:r>
            <w:r w:rsidR="00217269" w:rsidRPr="00781051">
              <w:rPr>
                <w:rFonts w:ascii="Cambria" w:hAnsi="Cambria"/>
                <w:szCs w:val="24"/>
              </w:rPr>
              <w:t xml:space="preserve"> TL</w:t>
            </w:r>
          </w:p>
        </w:tc>
      </w:tr>
      <w:tr w:rsidR="00217269" w:rsidRPr="00781051" w:rsidTr="00D41148">
        <w:tc>
          <w:tcPr>
            <w:tcW w:w="2357" w:type="dxa"/>
            <w:shd w:val="clear" w:color="auto" w:fill="auto"/>
          </w:tcPr>
          <w:p w:rsidR="00217269" w:rsidRPr="00781051" w:rsidRDefault="006B777C" w:rsidP="009C6C05">
            <w:pPr>
              <w:rPr>
                <w:rFonts w:ascii="Cambria" w:hAnsi="Cambria"/>
                <w:szCs w:val="24"/>
              </w:rPr>
            </w:pPr>
            <w:r w:rsidRPr="00781051">
              <w:rPr>
                <w:rFonts w:ascii="Cambria" w:hAnsi="Cambria"/>
                <w:szCs w:val="24"/>
              </w:rPr>
              <w:t>2018</w:t>
            </w:r>
          </w:p>
        </w:tc>
        <w:tc>
          <w:tcPr>
            <w:tcW w:w="2357" w:type="dxa"/>
            <w:shd w:val="clear" w:color="auto" w:fill="auto"/>
          </w:tcPr>
          <w:p w:rsidR="00217269" w:rsidRPr="00781051" w:rsidRDefault="00D2570F" w:rsidP="00724FE3">
            <w:pPr>
              <w:rPr>
                <w:rFonts w:ascii="Cambria" w:hAnsi="Cambria"/>
                <w:szCs w:val="24"/>
              </w:rPr>
            </w:pPr>
            <w:r w:rsidRPr="00781051">
              <w:rPr>
                <w:rFonts w:ascii="Cambria" w:hAnsi="Cambria"/>
                <w:szCs w:val="24"/>
              </w:rPr>
              <w:t>19</w:t>
            </w:r>
            <w:r w:rsidR="00217269" w:rsidRPr="00781051">
              <w:rPr>
                <w:rFonts w:ascii="Cambria" w:hAnsi="Cambria"/>
                <w:szCs w:val="24"/>
              </w:rPr>
              <w:t>50 TL</w:t>
            </w:r>
          </w:p>
        </w:tc>
        <w:tc>
          <w:tcPr>
            <w:tcW w:w="2357" w:type="dxa"/>
            <w:shd w:val="clear" w:color="auto" w:fill="auto"/>
          </w:tcPr>
          <w:p w:rsidR="00217269" w:rsidRPr="00781051" w:rsidRDefault="00D2570F" w:rsidP="00724FE3">
            <w:pPr>
              <w:rPr>
                <w:rFonts w:ascii="Cambria" w:hAnsi="Cambria"/>
                <w:szCs w:val="24"/>
              </w:rPr>
            </w:pPr>
            <w:r w:rsidRPr="00781051">
              <w:rPr>
                <w:rFonts w:ascii="Cambria" w:hAnsi="Cambria"/>
                <w:szCs w:val="24"/>
              </w:rPr>
              <w:t>19</w:t>
            </w:r>
            <w:r w:rsidR="00217269" w:rsidRPr="00781051">
              <w:rPr>
                <w:rFonts w:ascii="Cambria" w:hAnsi="Cambria"/>
                <w:szCs w:val="24"/>
              </w:rPr>
              <w:t>00 TL</w:t>
            </w:r>
          </w:p>
        </w:tc>
      </w:tr>
    </w:tbl>
    <w:p w:rsidR="0093676A" w:rsidRPr="00781051" w:rsidRDefault="0093676A" w:rsidP="00217269">
      <w:pPr>
        <w:spacing w:after="0"/>
        <w:ind w:left="426"/>
        <w:jc w:val="both"/>
        <w:rPr>
          <w:rFonts w:ascii="Cambria" w:hAnsi="Cambria"/>
          <w:szCs w:val="24"/>
        </w:rPr>
      </w:pPr>
      <w:bookmarkStart w:id="23" w:name="_Toc531097536"/>
      <w:bookmarkStart w:id="24" w:name="_Toc416085140"/>
    </w:p>
    <w:p w:rsidR="003C7244" w:rsidRPr="00781051" w:rsidRDefault="003C7244" w:rsidP="00217269">
      <w:pPr>
        <w:spacing w:after="0"/>
        <w:ind w:left="426"/>
        <w:jc w:val="both"/>
        <w:rPr>
          <w:rFonts w:ascii="Cambria" w:hAnsi="Cambria"/>
          <w:b/>
          <w:sz w:val="30"/>
          <w:szCs w:val="30"/>
        </w:rPr>
      </w:pPr>
      <w:r w:rsidRPr="00781051">
        <w:rPr>
          <w:rFonts w:ascii="Cambria" w:hAnsi="Cambria"/>
          <w:b/>
          <w:sz w:val="30"/>
          <w:szCs w:val="30"/>
        </w:rPr>
        <w:t>PAYDAŞ ANALİZİ</w:t>
      </w:r>
      <w:bookmarkEnd w:id="23"/>
    </w:p>
    <w:p w:rsidR="00B21A33" w:rsidRPr="00781051" w:rsidRDefault="002D155D" w:rsidP="008E01DD">
      <w:pPr>
        <w:ind w:firstLine="708"/>
        <w:jc w:val="both"/>
        <w:rPr>
          <w:rFonts w:ascii="Cambria" w:hAnsi="Cambria"/>
          <w:szCs w:val="24"/>
        </w:rPr>
      </w:pPr>
      <w:r w:rsidRPr="00781051">
        <w:rPr>
          <w:rFonts w:ascii="Cambria" w:hAnsi="Cambria"/>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81051">
        <w:rPr>
          <w:rFonts w:ascii="Cambria" w:hAnsi="Cambria"/>
          <w:szCs w:val="24"/>
        </w:rPr>
        <w:t>dâhil olmak üzere çeşitli yöntemlerle sürekli olarak alınmaktadır.</w:t>
      </w:r>
    </w:p>
    <w:p w:rsidR="00B21A33" w:rsidRPr="00781051" w:rsidRDefault="00916EE4" w:rsidP="00B21A33">
      <w:pPr>
        <w:jc w:val="both"/>
        <w:rPr>
          <w:rFonts w:ascii="Cambria" w:hAnsi="Cambria"/>
          <w:szCs w:val="24"/>
        </w:rPr>
      </w:pPr>
      <w:r w:rsidRPr="00781051">
        <w:rPr>
          <w:rFonts w:ascii="Cambria" w:hAnsi="Cambria"/>
          <w:noProof/>
          <w:szCs w:val="24"/>
        </w:rPr>
        <w:drawing>
          <wp:inline distT="0" distB="0" distL="0" distR="0">
            <wp:extent cx="3228975" cy="1895475"/>
            <wp:effectExtent l="0" t="38100" r="0" b="2857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781051" w:rsidRDefault="00B21A33" w:rsidP="00B21A33">
      <w:pPr>
        <w:jc w:val="both"/>
        <w:rPr>
          <w:rFonts w:ascii="Cambria" w:hAnsi="Cambria"/>
          <w:szCs w:val="24"/>
        </w:rPr>
      </w:pPr>
    </w:p>
    <w:p w:rsidR="0093676A" w:rsidRPr="00781051" w:rsidRDefault="0093676A" w:rsidP="00B21A33">
      <w:pPr>
        <w:jc w:val="both"/>
        <w:rPr>
          <w:rFonts w:ascii="Cambria" w:hAnsi="Cambria"/>
          <w:szCs w:val="24"/>
        </w:rPr>
      </w:pPr>
    </w:p>
    <w:p w:rsidR="00B21A33" w:rsidRPr="00781051" w:rsidRDefault="00B21A33" w:rsidP="00B21A33">
      <w:pPr>
        <w:jc w:val="both"/>
        <w:rPr>
          <w:rFonts w:ascii="Cambria" w:hAnsi="Cambria"/>
          <w:szCs w:val="24"/>
        </w:rPr>
      </w:pPr>
      <w:r w:rsidRPr="00781051">
        <w:rPr>
          <w:rFonts w:ascii="Cambria" w:hAnsi="Cambria"/>
          <w:szCs w:val="24"/>
        </w:rPr>
        <w:lastRenderedPageBreak/>
        <w:t xml:space="preserve">Paydaş anketlerine ilişkin ortaya çıkan temel sonuçlara altta yer verilmiştir: </w:t>
      </w:r>
    </w:p>
    <w:p w:rsidR="00CB2735" w:rsidRPr="00781051" w:rsidRDefault="00CB2735" w:rsidP="00CB2735">
      <w:pPr>
        <w:pStyle w:val="Balk3"/>
        <w:rPr>
          <w:rFonts w:ascii="Cambria" w:hAnsi="Cambria"/>
          <w:sz w:val="24"/>
          <w:szCs w:val="24"/>
          <w:u w:val="single"/>
        </w:rPr>
      </w:pPr>
      <w:bookmarkStart w:id="25" w:name="_Toc531097537"/>
      <w:r w:rsidRPr="00781051">
        <w:rPr>
          <w:rFonts w:ascii="Cambria" w:hAnsi="Cambria"/>
          <w:sz w:val="24"/>
          <w:szCs w:val="24"/>
          <w:u w:val="single"/>
        </w:rPr>
        <w:t>Öğrenci Anketi Sonuçları:</w:t>
      </w:r>
    </w:p>
    <w:p w:rsidR="00CB2735" w:rsidRPr="00781051" w:rsidRDefault="00CB2735" w:rsidP="00CB2735">
      <w:pPr>
        <w:spacing w:after="0" w:line="240" w:lineRule="auto"/>
        <w:rPr>
          <w:rFonts w:ascii="Cambria" w:hAnsi="Cambria"/>
          <w:szCs w:val="24"/>
          <w:u w:val="single"/>
        </w:rPr>
      </w:pPr>
      <w:r w:rsidRPr="00781051">
        <w:rPr>
          <w:rFonts w:ascii="Cambria" w:hAnsi="Cambria"/>
          <w:b/>
          <w:szCs w:val="24"/>
        </w:rPr>
        <w:t>Ankete Katılan Toplam Öğrenci Sayısı</w:t>
      </w:r>
      <w:r w:rsidRPr="00781051">
        <w:rPr>
          <w:rFonts w:ascii="Cambria" w:hAnsi="Cambria"/>
          <w:szCs w:val="24"/>
        </w:rPr>
        <w:t xml:space="preserve"> : </w:t>
      </w:r>
      <w:r w:rsidR="00BE739A" w:rsidRPr="00781051">
        <w:rPr>
          <w:rFonts w:ascii="Cambria" w:hAnsi="Cambria"/>
          <w:szCs w:val="24"/>
        </w:rPr>
        <w:t>110</w:t>
      </w:r>
    </w:p>
    <w:p w:rsidR="00CB2735" w:rsidRPr="00781051" w:rsidRDefault="00CB2735" w:rsidP="00CB2735">
      <w:pPr>
        <w:spacing w:after="0" w:line="240" w:lineRule="auto"/>
        <w:rPr>
          <w:rFonts w:ascii="Cambria" w:hAnsi="Cambria"/>
          <w:szCs w:val="24"/>
        </w:rPr>
      </w:pPr>
      <w:r w:rsidRPr="00781051">
        <w:rPr>
          <w:rFonts w:ascii="Cambria" w:hAnsi="Cambria"/>
          <w:b/>
          <w:szCs w:val="24"/>
        </w:rPr>
        <w:t xml:space="preserve">Kesinlikle Katılıyorum   </w:t>
      </w:r>
      <w:r w:rsidR="00BE739A" w:rsidRPr="00781051">
        <w:rPr>
          <w:rFonts w:ascii="Cambria" w:hAnsi="Cambria"/>
          <w:szCs w:val="24"/>
        </w:rPr>
        <w:t>59</w:t>
      </w:r>
      <w:r w:rsidRPr="00781051">
        <w:rPr>
          <w:rFonts w:ascii="Cambria" w:hAnsi="Cambria"/>
          <w:szCs w:val="24"/>
        </w:rPr>
        <w:t xml:space="preserve"> öğrenci %</w:t>
      </w:r>
      <w:r w:rsidR="00EC704F" w:rsidRPr="00781051">
        <w:rPr>
          <w:rFonts w:ascii="Cambria" w:hAnsi="Cambria"/>
          <w:szCs w:val="24"/>
        </w:rPr>
        <w:t xml:space="preserve"> 58.75</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Katılıyorum                     </w:t>
      </w:r>
      <w:r w:rsidR="00BE739A" w:rsidRPr="00781051">
        <w:rPr>
          <w:rFonts w:ascii="Cambria" w:hAnsi="Cambria"/>
          <w:szCs w:val="24"/>
        </w:rPr>
        <w:t>16</w:t>
      </w:r>
      <w:r w:rsidRPr="00781051">
        <w:rPr>
          <w:rFonts w:ascii="Cambria" w:hAnsi="Cambria"/>
          <w:szCs w:val="24"/>
        </w:rPr>
        <w:t xml:space="preserve"> öğrenci   %</w:t>
      </w:r>
      <w:r w:rsidR="00EC704F" w:rsidRPr="00781051">
        <w:rPr>
          <w:rFonts w:ascii="Cambria" w:hAnsi="Cambria"/>
          <w:szCs w:val="24"/>
        </w:rPr>
        <w:t xml:space="preserve"> 11,25</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Kararsızım                         </w:t>
      </w:r>
      <w:r w:rsidR="00BE739A" w:rsidRPr="00781051">
        <w:rPr>
          <w:rFonts w:ascii="Cambria" w:hAnsi="Cambria"/>
          <w:szCs w:val="24"/>
        </w:rPr>
        <w:t>25</w:t>
      </w:r>
      <w:r w:rsidRPr="00781051">
        <w:rPr>
          <w:rFonts w:ascii="Cambria" w:hAnsi="Cambria"/>
          <w:szCs w:val="24"/>
        </w:rPr>
        <w:t xml:space="preserve"> öğrenci   %</w:t>
      </w:r>
      <w:r w:rsidR="00EC704F" w:rsidRPr="00781051">
        <w:rPr>
          <w:rFonts w:ascii="Cambria" w:hAnsi="Cambria"/>
          <w:szCs w:val="24"/>
        </w:rPr>
        <w:t xml:space="preserve"> 19,37</w:t>
      </w:r>
    </w:p>
    <w:p w:rsidR="00CB2735" w:rsidRPr="00781051" w:rsidRDefault="00CB2735" w:rsidP="00CB2735">
      <w:pPr>
        <w:spacing w:after="0" w:line="240" w:lineRule="auto"/>
        <w:rPr>
          <w:rFonts w:ascii="Cambria" w:hAnsi="Cambria"/>
          <w:b/>
          <w:szCs w:val="24"/>
        </w:rPr>
      </w:pPr>
      <w:r w:rsidRPr="00781051">
        <w:rPr>
          <w:rFonts w:ascii="Cambria" w:hAnsi="Cambria"/>
          <w:b/>
          <w:szCs w:val="24"/>
        </w:rPr>
        <w:t>Kısmen Katılıyorum</w:t>
      </w:r>
      <w:r w:rsidR="00BE739A" w:rsidRPr="00781051">
        <w:rPr>
          <w:rFonts w:ascii="Cambria" w:hAnsi="Cambria"/>
          <w:szCs w:val="24"/>
        </w:rPr>
        <w:t>8</w:t>
      </w:r>
      <w:r w:rsidR="00EC704F" w:rsidRPr="00781051">
        <w:rPr>
          <w:rFonts w:ascii="Cambria" w:hAnsi="Cambria"/>
          <w:szCs w:val="24"/>
        </w:rPr>
        <w:t xml:space="preserve"> öğrenci    % 6.87</w:t>
      </w:r>
    </w:p>
    <w:p w:rsidR="00CB2735" w:rsidRPr="00781051" w:rsidRDefault="00CB2735" w:rsidP="00CB2735">
      <w:pPr>
        <w:spacing w:after="0" w:line="240" w:lineRule="auto"/>
        <w:rPr>
          <w:rFonts w:ascii="Cambria" w:hAnsi="Cambria"/>
          <w:b/>
          <w:szCs w:val="24"/>
        </w:rPr>
      </w:pPr>
      <w:r w:rsidRPr="00781051">
        <w:rPr>
          <w:rFonts w:ascii="Cambria" w:hAnsi="Cambria"/>
          <w:b/>
          <w:szCs w:val="24"/>
        </w:rPr>
        <w:t>Katılmıyorum</w:t>
      </w:r>
      <w:r w:rsidR="00BE739A" w:rsidRPr="00781051">
        <w:rPr>
          <w:rFonts w:ascii="Cambria" w:hAnsi="Cambria"/>
          <w:szCs w:val="24"/>
        </w:rPr>
        <w:t>2</w:t>
      </w:r>
      <w:r w:rsidR="00EC704F" w:rsidRPr="00781051">
        <w:rPr>
          <w:rFonts w:ascii="Cambria" w:hAnsi="Cambria"/>
          <w:szCs w:val="24"/>
        </w:rPr>
        <w:t xml:space="preserve"> öğrenci    % 3,76</w:t>
      </w:r>
    </w:p>
    <w:p w:rsidR="00CB2735" w:rsidRPr="00781051" w:rsidRDefault="00CB2735" w:rsidP="00CB2735">
      <w:pPr>
        <w:spacing w:after="0" w:line="240" w:lineRule="auto"/>
        <w:rPr>
          <w:rFonts w:ascii="Cambria" w:hAnsi="Cambria"/>
          <w:szCs w:val="24"/>
        </w:rPr>
      </w:pPr>
    </w:p>
    <w:p w:rsidR="00B47978" w:rsidRPr="00781051" w:rsidRDefault="00B47978" w:rsidP="00CB2735">
      <w:pPr>
        <w:spacing w:after="0" w:line="240" w:lineRule="auto"/>
        <w:rPr>
          <w:rFonts w:ascii="Cambria" w:hAnsi="Cambria"/>
          <w:szCs w:val="24"/>
        </w:rPr>
      </w:pPr>
    </w:p>
    <w:p w:rsidR="00B47978" w:rsidRPr="00781051" w:rsidRDefault="00B47978" w:rsidP="00CB2735">
      <w:pPr>
        <w:spacing w:after="0" w:line="240" w:lineRule="auto"/>
        <w:rPr>
          <w:rFonts w:ascii="Cambria" w:hAnsi="Cambria"/>
          <w:szCs w:val="24"/>
        </w:rPr>
      </w:pPr>
    </w:p>
    <w:p w:rsidR="00CB2735" w:rsidRPr="00781051" w:rsidRDefault="00CB2735" w:rsidP="00CB2735">
      <w:pPr>
        <w:pStyle w:val="Balk3"/>
        <w:spacing w:before="0" w:after="0"/>
        <w:rPr>
          <w:rFonts w:ascii="Cambria" w:hAnsi="Cambria"/>
          <w:sz w:val="24"/>
          <w:szCs w:val="24"/>
          <w:u w:val="single"/>
        </w:rPr>
      </w:pPr>
      <w:r w:rsidRPr="00781051">
        <w:rPr>
          <w:rFonts w:ascii="Cambria" w:hAnsi="Cambria"/>
          <w:sz w:val="24"/>
          <w:szCs w:val="24"/>
          <w:u w:val="single"/>
        </w:rPr>
        <w:t>Öğretmen Anketi Sonuçları:</w:t>
      </w:r>
    </w:p>
    <w:p w:rsidR="00CB2735" w:rsidRPr="00781051" w:rsidRDefault="00CB2735" w:rsidP="00CB2735">
      <w:pPr>
        <w:spacing w:after="0" w:line="240" w:lineRule="auto"/>
        <w:rPr>
          <w:rFonts w:ascii="Cambria" w:hAnsi="Cambria"/>
          <w:szCs w:val="24"/>
          <w:u w:val="single"/>
        </w:rPr>
      </w:pPr>
      <w:r w:rsidRPr="00781051">
        <w:rPr>
          <w:rFonts w:ascii="Cambria" w:hAnsi="Cambria"/>
          <w:b/>
          <w:szCs w:val="24"/>
        </w:rPr>
        <w:t>Ankete Katılan Toplam Öğretmen Sayısı</w:t>
      </w:r>
      <w:r w:rsidRPr="00781051">
        <w:rPr>
          <w:rFonts w:ascii="Cambria" w:hAnsi="Cambria"/>
          <w:szCs w:val="24"/>
        </w:rPr>
        <w:t xml:space="preserve"> : 15</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Kesinlikle Katılıyorum    </w:t>
      </w:r>
      <w:r w:rsidR="00EC704F" w:rsidRPr="00781051">
        <w:rPr>
          <w:rFonts w:ascii="Cambria" w:hAnsi="Cambria"/>
          <w:szCs w:val="24"/>
        </w:rPr>
        <w:t>7</w:t>
      </w:r>
      <w:r w:rsidRPr="00781051">
        <w:rPr>
          <w:rFonts w:ascii="Cambria" w:hAnsi="Cambria"/>
          <w:szCs w:val="24"/>
        </w:rPr>
        <w:t xml:space="preserve"> öğretmen %</w:t>
      </w:r>
      <w:r w:rsidR="00EC704F" w:rsidRPr="00781051">
        <w:rPr>
          <w:rFonts w:ascii="Cambria" w:hAnsi="Cambria"/>
          <w:szCs w:val="24"/>
        </w:rPr>
        <w:t xml:space="preserve"> 46,67</w:t>
      </w:r>
    </w:p>
    <w:p w:rsidR="00CB2735" w:rsidRPr="00781051" w:rsidRDefault="00CB2735" w:rsidP="00CB2735">
      <w:pPr>
        <w:spacing w:after="0" w:line="240" w:lineRule="auto"/>
        <w:rPr>
          <w:rFonts w:ascii="Cambria" w:hAnsi="Cambria"/>
          <w:szCs w:val="24"/>
        </w:rPr>
      </w:pPr>
      <w:r w:rsidRPr="00781051">
        <w:rPr>
          <w:rFonts w:ascii="Cambria" w:hAnsi="Cambria"/>
          <w:b/>
          <w:szCs w:val="24"/>
        </w:rPr>
        <w:t xml:space="preserve">Katılıyorum                        </w:t>
      </w:r>
      <w:r w:rsidR="00EC704F" w:rsidRPr="00781051">
        <w:rPr>
          <w:rFonts w:ascii="Cambria" w:hAnsi="Cambria"/>
          <w:szCs w:val="24"/>
        </w:rPr>
        <w:t>4</w:t>
      </w:r>
      <w:r w:rsidRPr="00781051">
        <w:rPr>
          <w:rFonts w:ascii="Cambria" w:hAnsi="Cambria"/>
          <w:szCs w:val="24"/>
        </w:rPr>
        <w:t xml:space="preserve"> öğretmen %</w:t>
      </w:r>
      <w:r w:rsidR="00EC704F" w:rsidRPr="00781051">
        <w:rPr>
          <w:rFonts w:ascii="Cambria" w:hAnsi="Cambria"/>
          <w:szCs w:val="24"/>
        </w:rPr>
        <w:t xml:space="preserve"> 26,67</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Kararsızım                       </w:t>
      </w:r>
      <w:r w:rsidR="00EC704F" w:rsidRPr="00781051">
        <w:rPr>
          <w:rFonts w:ascii="Cambria" w:hAnsi="Cambria"/>
          <w:szCs w:val="24"/>
        </w:rPr>
        <w:t>2öğretmen % 13,34</w:t>
      </w:r>
    </w:p>
    <w:p w:rsidR="00CB2735" w:rsidRPr="00781051" w:rsidRDefault="00CB2735" w:rsidP="00CB2735">
      <w:pPr>
        <w:spacing w:after="0" w:line="240" w:lineRule="auto"/>
        <w:rPr>
          <w:rFonts w:ascii="Cambria" w:hAnsi="Cambria"/>
          <w:b/>
          <w:szCs w:val="24"/>
        </w:rPr>
      </w:pPr>
      <w:r w:rsidRPr="00781051">
        <w:rPr>
          <w:rFonts w:ascii="Cambria" w:hAnsi="Cambria"/>
          <w:b/>
          <w:szCs w:val="24"/>
        </w:rPr>
        <w:t>Kısmen Katılıyorum</w:t>
      </w:r>
      <w:r w:rsidR="00EC704F" w:rsidRPr="00781051">
        <w:rPr>
          <w:rFonts w:ascii="Cambria" w:hAnsi="Cambria"/>
          <w:szCs w:val="24"/>
        </w:rPr>
        <w:t>1 öğretmen %  6,66</w:t>
      </w:r>
    </w:p>
    <w:p w:rsidR="00CB2735" w:rsidRPr="00781051" w:rsidRDefault="00CB2735" w:rsidP="00CB2735">
      <w:pPr>
        <w:spacing w:after="0" w:line="240" w:lineRule="auto"/>
        <w:rPr>
          <w:rFonts w:ascii="Cambria" w:hAnsi="Cambria"/>
          <w:szCs w:val="24"/>
        </w:rPr>
      </w:pPr>
      <w:r w:rsidRPr="00781051">
        <w:rPr>
          <w:rFonts w:ascii="Cambria" w:hAnsi="Cambria"/>
          <w:b/>
          <w:szCs w:val="24"/>
        </w:rPr>
        <w:t>Katılmıyorum</w:t>
      </w:r>
      <w:r w:rsidR="00EC704F" w:rsidRPr="00781051">
        <w:rPr>
          <w:rFonts w:ascii="Cambria" w:hAnsi="Cambria"/>
          <w:szCs w:val="24"/>
        </w:rPr>
        <w:t>1  öğretmen %  6,66</w:t>
      </w:r>
    </w:p>
    <w:p w:rsidR="00B47978" w:rsidRPr="00781051" w:rsidRDefault="00B47978" w:rsidP="00CB2735">
      <w:pPr>
        <w:pStyle w:val="Balk3"/>
        <w:spacing w:before="0" w:after="0"/>
        <w:rPr>
          <w:rFonts w:ascii="Cambria" w:hAnsi="Cambria"/>
          <w:sz w:val="24"/>
          <w:szCs w:val="24"/>
          <w:u w:val="single"/>
        </w:rPr>
      </w:pPr>
    </w:p>
    <w:p w:rsidR="00B47978" w:rsidRPr="00781051" w:rsidRDefault="00B47978" w:rsidP="00B47978">
      <w:pPr>
        <w:rPr>
          <w:rFonts w:ascii="Cambria" w:hAnsi="Cambria"/>
        </w:rPr>
      </w:pPr>
    </w:p>
    <w:p w:rsidR="00B47978" w:rsidRPr="00781051" w:rsidRDefault="00B47978" w:rsidP="00CB2735">
      <w:pPr>
        <w:pStyle w:val="Balk3"/>
        <w:spacing w:before="0" w:after="0"/>
        <w:rPr>
          <w:rFonts w:ascii="Cambria" w:hAnsi="Cambria"/>
          <w:sz w:val="24"/>
          <w:szCs w:val="24"/>
          <w:u w:val="single"/>
        </w:rPr>
      </w:pPr>
    </w:p>
    <w:p w:rsidR="00CB2735" w:rsidRPr="00781051" w:rsidRDefault="00CB2735" w:rsidP="00CB2735">
      <w:pPr>
        <w:pStyle w:val="Balk3"/>
        <w:spacing w:before="0" w:after="0"/>
        <w:rPr>
          <w:rFonts w:ascii="Cambria" w:hAnsi="Cambria"/>
          <w:sz w:val="24"/>
          <w:szCs w:val="24"/>
          <w:u w:val="single"/>
        </w:rPr>
      </w:pPr>
      <w:r w:rsidRPr="00781051">
        <w:rPr>
          <w:rFonts w:ascii="Cambria" w:hAnsi="Cambria"/>
          <w:sz w:val="24"/>
          <w:szCs w:val="24"/>
          <w:u w:val="single"/>
        </w:rPr>
        <w:t>Veli Anketi Sonuçları:</w:t>
      </w:r>
    </w:p>
    <w:p w:rsidR="00CB2735" w:rsidRPr="00781051" w:rsidRDefault="00CB2735" w:rsidP="00CB2735">
      <w:pPr>
        <w:spacing w:after="0" w:line="240" w:lineRule="auto"/>
        <w:rPr>
          <w:rFonts w:ascii="Cambria" w:hAnsi="Cambria"/>
          <w:szCs w:val="24"/>
          <w:u w:val="single"/>
        </w:rPr>
      </w:pPr>
      <w:r w:rsidRPr="00781051">
        <w:rPr>
          <w:rFonts w:ascii="Cambria" w:hAnsi="Cambria"/>
          <w:b/>
          <w:szCs w:val="24"/>
        </w:rPr>
        <w:t>Ankete Katılan Toplam Veli Sayısı</w:t>
      </w:r>
      <w:r w:rsidRPr="00781051">
        <w:rPr>
          <w:rFonts w:ascii="Cambria" w:hAnsi="Cambria"/>
          <w:szCs w:val="24"/>
        </w:rPr>
        <w:t xml:space="preserve"> : </w:t>
      </w:r>
      <w:r w:rsidR="00BE739A" w:rsidRPr="00781051">
        <w:rPr>
          <w:rFonts w:ascii="Cambria" w:hAnsi="Cambria"/>
          <w:szCs w:val="24"/>
        </w:rPr>
        <w:t>85</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Kesinlikle Katılıyorum        </w:t>
      </w:r>
      <w:r w:rsidR="00BE739A" w:rsidRPr="00781051">
        <w:rPr>
          <w:rFonts w:ascii="Cambria" w:hAnsi="Cambria"/>
          <w:szCs w:val="24"/>
        </w:rPr>
        <w:t>36</w:t>
      </w:r>
      <w:r w:rsidRPr="00781051">
        <w:rPr>
          <w:rFonts w:ascii="Cambria" w:hAnsi="Cambria"/>
          <w:szCs w:val="24"/>
        </w:rPr>
        <w:t xml:space="preserve">  veli%40</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Katılıyorum                          </w:t>
      </w:r>
      <w:r w:rsidR="00BE739A" w:rsidRPr="00781051">
        <w:rPr>
          <w:rFonts w:ascii="Cambria" w:hAnsi="Cambria"/>
          <w:szCs w:val="24"/>
        </w:rPr>
        <w:t>23</w:t>
      </w:r>
      <w:r w:rsidRPr="00781051">
        <w:rPr>
          <w:rFonts w:ascii="Cambria" w:hAnsi="Cambria"/>
          <w:szCs w:val="24"/>
        </w:rPr>
        <w:t>veli     %25.25</w:t>
      </w:r>
    </w:p>
    <w:p w:rsidR="00CB2735" w:rsidRPr="00781051" w:rsidRDefault="00CB2735" w:rsidP="00CB2735">
      <w:pPr>
        <w:spacing w:after="0" w:line="240" w:lineRule="auto"/>
        <w:rPr>
          <w:rFonts w:ascii="Cambria" w:hAnsi="Cambria"/>
          <w:b/>
          <w:szCs w:val="24"/>
        </w:rPr>
      </w:pPr>
      <w:r w:rsidRPr="00781051">
        <w:rPr>
          <w:rFonts w:ascii="Cambria" w:hAnsi="Cambria"/>
          <w:b/>
          <w:szCs w:val="24"/>
        </w:rPr>
        <w:t xml:space="preserve">Kararsızım                            </w:t>
      </w:r>
      <w:r w:rsidR="00BE739A" w:rsidRPr="00781051">
        <w:rPr>
          <w:rFonts w:ascii="Cambria" w:hAnsi="Cambria"/>
          <w:szCs w:val="24"/>
        </w:rPr>
        <w:t>16</w:t>
      </w:r>
      <w:r w:rsidRPr="00781051">
        <w:rPr>
          <w:rFonts w:ascii="Cambria" w:hAnsi="Cambria"/>
          <w:szCs w:val="24"/>
        </w:rPr>
        <w:t xml:space="preserve">veli      %15           </w:t>
      </w:r>
    </w:p>
    <w:p w:rsidR="00CB2735" w:rsidRPr="00781051" w:rsidRDefault="00CB2735" w:rsidP="00CB2735">
      <w:pPr>
        <w:spacing w:after="0" w:line="240" w:lineRule="auto"/>
        <w:rPr>
          <w:rFonts w:ascii="Cambria" w:hAnsi="Cambria"/>
          <w:szCs w:val="24"/>
        </w:rPr>
      </w:pPr>
      <w:r w:rsidRPr="00781051">
        <w:rPr>
          <w:rFonts w:ascii="Cambria" w:hAnsi="Cambria"/>
          <w:b/>
          <w:szCs w:val="24"/>
        </w:rPr>
        <w:t>Kısmen Katılıyorum</w:t>
      </w:r>
      <w:r w:rsidR="00EC704F" w:rsidRPr="00781051">
        <w:rPr>
          <w:rFonts w:ascii="Cambria" w:hAnsi="Cambria"/>
          <w:b/>
          <w:szCs w:val="24"/>
        </w:rPr>
        <w:tab/>
      </w:r>
      <w:r w:rsidR="00BE739A" w:rsidRPr="00781051">
        <w:rPr>
          <w:rFonts w:ascii="Cambria" w:hAnsi="Cambria"/>
          <w:szCs w:val="24"/>
        </w:rPr>
        <w:t>4</w:t>
      </w:r>
      <w:r w:rsidR="00EC704F" w:rsidRPr="00781051">
        <w:rPr>
          <w:rFonts w:ascii="Cambria" w:hAnsi="Cambria"/>
          <w:szCs w:val="24"/>
        </w:rPr>
        <w:t xml:space="preserve">   veli      % 5</w:t>
      </w:r>
      <w:r w:rsidR="00EC704F" w:rsidRPr="00781051">
        <w:rPr>
          <w:rFonts w:ascii="Cambria" w:hAnsi="Cambria"/>
          <w:szCs w:val="24"/>
        </w:rPr>
        <w:tab/>
      </w:r>
      <w:r w:rsidR="00EC704F" w:rsidRPr="00781051">
        <w:rPr>
          <w:rFonts w:ascii="Cambria" w:hAnsi="Cambria"/>
          <w:szCs w:val="24"/>
        </w:rPr>
        <w:tab/>
      </w:r>
    </w:p>
    <w:p w:rsidR="00CB2735" w:rsidRPr="00781051" w:rsidRDefault="00CB2735" w:rsidP="00CB2735">
      <w:pPr>
        <w:spacing w:after="0" w:line="240" w:lineRule="auto"/>
        <w:rPr>
          <w:rFonts w:ascii="Cambria" w:hAnsi="Cambria"/>
          <w:szCs w:val="24"/>
        </w:rPr>
      </w:pPr>
      <w:r w:rsidRPr="00781051">
        <w:rPr>
          <w:rFonts w:ascii="Cambria" w:hAnsi="Cambria"/>
          <w:b/>
          <w:szCs w:val="24"/>
        </w:rPr>
        <w:t>Katılmıyorum</w:t>
      </w:r>
      <w:r w:rsidR="00EC704F" w:rsidRPr="00781051">
        <w:rPr>
          <w:rFonts w:ascii="Cambria" w:hAnsi="Cambria"/>
          <w:b/>
          <w:szCs w:val="24"/>
        </w:rPr>
        <w:tab/>
      </w:r>
      <w:r w:rsidR="00EC704F" w:rsidRPr="00781051">
        <w:rPr>
          <w:rFonts w:ascii="Cambria" w:hAnsi="Cambria"/>
          <w:b/>
          <w:szCs w:val="24"/>
        </w:rPr>
        <w:tab/>
      </w:r>
      <w:r w:rsidR="00BE739A" w:rsidRPr="00781051">
        <w:rPr>
          <w:rFonts w:ascii="Cambria" w:hAnsi="Cambria"/>
          <w:szCs w:val="24"/>
        </w:rPr>
        <w:t>6</w:t>
      </w:r>
      <w:r w:rsidR="00EC704F" w:rsidRPr="00781051">
        <w:rPr>
          <w:rFonts w:ascii="Cambria" w:hAnsi="Cambria"/>
          <w:szCs w:val="24"/>
        </w:rPr>
        <w:t xml:space="preserve">  veli     % 14.75</w:t>
      </w:r>
    </w:p>
    <w:p w:rsidR="00EA32DB" w:rsidRPr="00781051" w:rsidRDefault="00F16D1B" w:rsidP="00B21A33">
      <w:pPr>
        <w:pStyle w:val="Balk2"/>
        <w:rPr>
          <w:rFonts w:ascii="Cambria" w:hAnsi="Cambria"/>
          <w:sz w:val="30"/>
          <w:szCs w:val="30"/>
        </w:rPr>
      </w:pPr>
      <w:r w:rsidRPr="00781051">
        <w:rPr>
          <w:rFonts w:ascii="Cambria" w:hAnsi="Cambria"/>
          <w:sz w:val="30"/>
          <w:szCs w:val="30"/>
        </w:rPr>
        <w:lastRenderedPageBreak/>
        <w:t>GZFT</w:t>
      </w:r>
      <w:r w:rsidR="006658C1" w:rsidRPr="00781051">
        <w:rPr>
          <w:rFonts w:ascii="Cambria" w:hAnsi="Cambria"/>
          <w:sz w:val="30"/>
          <w:szCs w:val="30"/>
        </w:rPr>
        <w:t xml:space="preserve"> (Güçlü, Zayıf, Fırsat, Tehdit)</w:t>
      </w:r>
      <w:r w:rsidRPr="00781051">
        <w:rPr>
          <w:rFonts w:ascii="Cambria" w:hAnsi="Cambria"/>
          <w:sz w:val="30"/>
          <w:szCs w:val="30"/>
        </w:rPr>
        <w:t xml:space="preserve"> Analizi</w:t>
      </w:r>
      <w:bookmarkEnd w:id="24"/>
      <w:bookmarkEnd w:id="25"/>
    </w:p>
    <w:p w:rsidR="00B21A33" w:rsidRPr="00781051" w:rsidRDefault="00B21A33" w:rsidP="008E01DD">
      <w:pPr>
        <w:ind w:firstLine="708"/>
        <w:jc w:val="both"/>
        <w:rPr>
          <w:rFonts w:ascii="Cambria" w:hAnsi="Cambria"/>
          <w:szCs w:val="24"/>
        </w:rPr>
      </w:pPr>
      <w:r w:rsidRPr="00781051">
        <w:rPr>
          <w:rFonts w:ascii="Cambria" w:hAnsi="Cambri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81051" w:rsidRDefault="009F4287" w:rsidP="008E01DD">
      <w:pPr>
        <w:ind w:firstLine="708"/>
        <w:jc w:val="both"/>
        <w:rPr>
          <w:rFonts w:ascii="Cambria" w:hAnsi="Cambria"/>
          <w:szCs w:val="24"/>
        </w:rPr>
      </w:pPr>
      <w:r w:rsidRPr="00781051">
        <w:rPr>
          <w:rFonts w:ascii="Cambria" w:hAnsi="Cambria"/>
          <w:szCs w:val="24"/>
        </w:rPr>
        <w:t xml:space="preserve">Kurumun güçlü ve zayıf yönleri </w:t>
      </w:r>
      <w:r w:rsidR="008E01DD" w:rsidRPr="00781051">
        <w:rPr>
          <w:rFonts w:ascii="Cambria" w:hAnsi="Cambri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781051" w:rsidRDefault="008E01DD" w:rsidP="008E01DD">
      <w:pPr>
        <w:pStyle w:val="Balk3"/>
        <w:rPr>
          <w:rFonts w:ascii="Cambria" w:hAnsi="Cambria"/>
          <w:b/>
          <w:sz w:val="28"/>
          <w:szCs w:val="28"/>
        </w:rPr>
      </w:pPr>
      <w:bookmarkStart w:id="26" w:name="_Toc416084889"/>
      <w:r w:rsidRPr="00781051">
        <w:rPr>
          <w:rFonts w:ascii="Cambria" w:hAnsi="Cambria"/>
          <w:b/>
          <w:sz w:val="28"/>
          <w:szCs w:val="28"/>
        </w:rPr>
        <w:t>İçsel Faktörler</w:t>
      </w:r>
    </w:p>
    <w:p w:rsidR="000D3A4A" w:rsidRPr="00781051" w:rsidRDefault="00284611" w:rsidP="0049575C">
      <w:pPr>
        <w:spacing w:after="0"/>
        <w:ind w:firstLine="708"/>
        <w:jc w:val="both"/>
        <w:rPr>
          <w:rFonts w:ascii="Cambria" w:hAnsi="Cambria"/>
          <w:b/>
          <w:szCs w:val="24"/>
        </w:rPr>
      </w:pPr>
      <w:r w:rsidRPr="00781051">
        <w:rPr>
          <w:rFonts w:ascii="Cambria" w:hAnsi="Cambria"/>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Öğrenciler</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Öğrencilerin okuma ihtiyacının giderilmesi için kütüphanenin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Çalışanlar</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Genç, dinamik bir eğitim kadrosuna sahip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Veliler</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Çözüm odaklı veli profiline sahip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Bina ve Yerleşke</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Ulaşım açısından uygun yerde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Donanım</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Güvenlik kameraları ve bilişim sınıfının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Bütçe</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Bağış kampanyaları konusunda girişimci kadroya sahip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Yönetim Süreçleri</w:t>
            </w:r>
          </w:p>
        </w:tc>
        <w:tc>
          <w:tcPr>
            <w:tcW w:w="8222" w:type="dxa"/>
            <w:shd w:val="clear" w:color="auto" w:fill="auto"/>
          </w:tcPr>
          <w:p w:rsidR="0093676A" w:rsidRPr="00781051" w:rsidRDefault="0093676A" w:rsidP="00724FE3">
            <w:pPr>
              <w:spacing w:after="0" w:line="276" w:lineRule="auto"/>
              <w:rPr>
                <w:rFonts w:ascii="Cambria" w:eastAsia="Calibri" w:hAnsi="Cambria"/>
                <w:szCs w:val="24"/>
                <w:lang w:eastAsia="en-US"/>
              </w:rPr>
            </w:pPr>
            <w:r w:rsidRPr="00781051">
              <w:rPr>
                <w:rFonts w:ascii="Cambria" w:eastAsia="Calibri" w:hAnsi="Cambria"/>
                <w:szCs w:val="24"/>
                <w:lang w:eastAsia="en-US"/>
              </w:rPr>
              <w:t>Kurum yöneticilerinin deneyimli ve işbirliğine yatkın olması, adil ve demokratik bir yönetim anlayışının hakim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İletişim Süreçleri</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İdare-Öğretmen-Öğrenci- Veli iletişiminin olumlu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vb</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Yenilikleri takip ve teşvik edici düşünce yapısına sahip olmak.</w:t>
            </w:r>
          </w:p>
        </w:tc>
      </w:tr>
    </w:tbl>
    <w:p w:rsidR="00284611" w:rsidRPr="00781051" w:rsidRDefault="00284611" w:rsidP="0049575C">
      <w:pPr>
        <w:spacing w:after="0"/>
        <w:ind w:firstLine="708"/>
        <w:jc w:val="both"/>
        <w:rPr>
          <w:rFonts w:ascii="Cambria" w:hAnsi="Cambria"/>
          <w:szCs w:val="24"/>
        </w:rPr>
      </w:pPr>
    </w:p>
    <w:p w:rsidR="00FD2BDF" w:rsidRPr="00781051" w:rsidRDefault="00FD2BDF" w:rsidP="0049575C">
      <w:pPr>
        <w:spacing w:after="0"/>
        <w:ind w:firstLine="708"/>
        <w:jc w:val="both"/>
        <w:rPr>
          <w:rFonts w:ascii="Cambria" w:hAnsi="Cambria"/>
          <w:szCs w:val="24"/>
        </w:rPr>
      </w:pPr>
    </w:p>
    <w:p w:rsidR="00FD2BDF" w:rsidRPr="00781051" w:rsidRDefault="00FD2BDF" w:rsidP="0049575C">
      <w:pPr>
        <w:spacing w:after="0"/>
        <w:ind w:firstLine="708"/>
        <w:jc w:val="both"/>
        <w:rPr>
          <w:rFonts w:ascii="Cambria" w:hAnsi="Cambria"/>
          <w:szCs w:val="24"/>
        </w:rPr>
      </w:pPr>
    </w:p>
    <w:p w:rsidR="008E01DD" w:rsidRPr="00781051" w:rsidRDefault="008E01DD" w:rsidP="008E01DD">
      <w:pPr>
        <w:spacing w:after="0"/>
        <w:ind w:firstLine="708"/>
        <w:jc w:val="both"/>
        <w:rPr>
          <w:rFonts w:ascii="Cambria" w:hAnsi="Cambria"/>
          <w:b/>
          <w:szCs w:val="24"/>
        </w:rPr>
      </w:pPr>
      <w:r w:rsidRPr="00781051">
        <w:rPr>
          <w:rFonts w:ascii="Cambria" w:hAnsi="Cambria"/>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Öğrenciler</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Öğrencilerin evlerinde çalışma ortamlarının yeterli olmaması,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Çalışanlar</w:t>
            </w:r>
          </w:p>
        </w:tc>
        <w:tc>
          <w:tcPr>
            <w:tcW w:w="8222" w:type="dxa"/>
            <w:shd w:val="clear" w:color="auto" w:fill="auto"/>
          </w:tcPr>
          <w:p w:rsidR="0093676A" w:rsidRPr="00781051" w:rsidRDefault="0093676A" w:rsidP="00724FE3">
            <w:pPr>
              <w:spacing w:after="0" w:line="276" w:lineRule="auto"/>
              <w:rPr>
                <w:rFonts w:ascii="Cambria" w:eastAsia="Calibri" w:hAnsi="Cambria"/>
                <w:szCs w:val="24"/>
                <w:lang w:eastAsia="en-US"/>
              </w:rPr>
            </w:pPr>
            <w:r w:rsidRPr="00781051">
              <w:rPr>
                <w:rFonts w:ascii="Cambria" w:eastAsia="Calibri" w:hAnsi="Cambria"/>
                <w:szCs w:val="24"/>
                <w:lang w:eastAsia="en-US"/>
              </w:rPr>
              <w:t xml:space="preserve">Personeller arasında </w:t>
            </w:r>
            <w:r w:rsidR="0088724B" w:rsidRPr="00781051">
              <w:rPr>
                <w:rFonts w:ascii="Cambria" w:eastAsia="Calibri" w:hAnsi="Cambria"/>
                <w:szCs w:val="24"/>
                <w:lang w:eastAsia="en-US"/>
              </w:rPr>
              <w:t>yeteri düzeyde</w:t>
            </w:r>
            <w:r w:rsidRPr="00781051">
              <w:rPr>
                <w:rFonts w:ascii="Cambria" w:eastAsia="Calibri" w:hAnsi="Cambria"/>
                <w:szCs w:val="24"/>
                <w:lang w:eastAsia="en-US"/>
              </w:rPr>
              <w:t xml:space="preserve"> uyumlu çalışma alışkanlığı olmaması,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Veliler</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color w:val="000000"/>
                <w:szCs w:val="24"/>
              </w:rPr>
              <w:t>Veli-öğretmen işbirliğinin yetersiz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Bina ve Yerleşke</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Güvenlik sorunu yaşanan bir mahallede bulunuyor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Donanım</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Müzik, teknoloji tasarım sınıflarının ve materyallerinin olmaması,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Bütçe</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Bütçe konusunda sıkıntı yaşanması,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Yönetim Süreçleri</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Öğretmenler arasında yaşanan kişisel sorunlar,</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İletişim Süreçleri</w:t>
            </w:r>
          </w:p>
        </w:tc>
        <w:tc>
          <w:tcPr>
            <w:tcW w:w="8222"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Öğrenci-öğretmen-veli iletişiminin sınırlı olması,</w:t>
            </w:r>
          </w:p>
        </w:tc>
      </w:tr>
      <w:tr w:rsidR="0093676A" w:rsidRPr="00781051" w:rsidTr="00281D35">
        <w:tc>
          <w:tcPr>
            <w:tcW w:w="2518" w:type="dxa"/>
            <w:shd w:val="clear" w:color="auto" w:fill="auto"/>
          </w:tcPr>
          <w:p w:rsidR="0093676A" w:rsidRPr="00781051" w:rsidRDefault="0093676A" w:rsidP="00724FE3">
            <w:pPr>
              <w:spacing w:after="0"/>
              <w:jc w:val="both"/>
              <w:rPr>
                <w:rFonts w:ascii="Cambria" w:hAnsi="Cambria"/>
                <w:szCs w:val="24"/>
              </w:rPr>
            </w:pPr>
            <w:r w:rsidRPr="00781051">
              <w:rPr>
                <w:rFonts w:ascii="Cambria" w:hAnsi="Cambria"/>
                <w:szCs w:val="24"/>
              </w:rPr>
              <w:t>vb</w:t>
            </w:r>
          </w:p>
        </w:tc>
        <w:tc>
          <w:tcPr>
            <w:tcW w:w="8222" w:type="dxa"/>
            <w:shd w:val="clear" w:color="auto" w:fill="auto"/>
          </w:tcPr>
          <w:p w:rsidR="0093676A" w:rsidRPr="00781051" w:rsidRDefault="0093676A" w:rsidP="00281D35">
            <w:pPr>
              <w:spacing w:after="0" w:line="240" w:lineRule="auto"/>
              <w:rPr>
                <w:rFonts w:ascii="Cambria" w:eastAsia="Arial Unicode MS" w:hAnsi="Cambria"/>
                <w:szCs w:val="24"/>
                <w:lang w:eastAsia="en-US"/>
              </w:rPr>
            </w:pPr>
            <w:r w:rsidRPr="00781051">
              <w:rPr>
                <w:rFonts w:ascii="Cambria" w:hAnsi="Cambria"/>
                <w:szCs w:val="24"/>
                <w:lang w:eastAsia="en-US"/>
              </w:rPr>
              <w:t xml:space="preserve">İlkokul ve </w:t>
            </w:r>
            <w:r w:rsidR="00281D35" w:rsidRPr="00781051">
              <w:rPr>
                <w:rFonts w:ascii="Cambria" w:hAnsi="Cambria"/>
                <w:szCs w:val="24"/>
                <w:lang w:eastAsia="en-US"/>
              </w:rPr>
              <w:t>O</w:t>
            </w:r>
            <w:r w:rsidRPr="00781051">
              <w:rPr>
                <w:rFonts w:ascii="Cambria" w:hAnsi="Cambria"/>
                <w:szCs w:val="24"/>
                <w:lang w:eastAsia="en-US"/>
              </w:rPr>
              <w:t>rtaokulun ikili eğitim ile eğitim faaliyetlerini gerçekleştirmesi.</w:t>
            </w:r>
          </w:p>
        </w:tc>
      </w:tr>
    </w:tbl>
    <w:p w:rsidR="00FD2BDF" w:rsidRPr="00781051" w:rsidRDefault="00FD2BDF" w:rsidP="00710994">
      <w:pPr>
        <w:pStyle w:val="Balk3"/>
        <w:rPr>
          <w:rFonts w:ascii="Cambria" w:hAnsi="Cambria"/>
          <w:sz w:val="24"/>
          <w:szCs w:val="24"/>
        </w:rPr>
      </w:pPr>
    </w:p>
    <w:p w:rsidR="00710994" w:rsidRPr="00781051" w:rsidRDefault="00710994" w:rsidP="00710994">
      <w:pPr>
        <w:pStyle w:val="Balk3"/>
        <w:rPr>
          <w:rFonts w:ascii="Cambria" w:hAnsi="Cambria"/>
          <w:b/>
          <w:sz w:val="28"/>
          <w:szCs w:val="28"/>
        </w:rPr>
      </w:pPr>
      <w:r w:rsidRPr="00781051">
        <w:rPr>
          <w:rFonts w:ascii="Cambria" w:hAnsi="Cambria"/>
          <w:b/>
          <w:sz w:val="28"/>
          <w:szCs w:val="28"/>
        </w:rPr>
        <w:t>Dışsal Faktörler</w:t>
      </w:r>
    </w:p>
    <w:p w:rsidR="009029FB" w:rsidRPr="00781051" w:rsidRDefault="009029FB" w:rsidP="009029FB">
      <w:pPr>
        <w:spacing w:after="0"/>
        <w:ind w:firstLine="708"/>
        <w:jc w:val="both"/>
        <w:rPr>
          <w:rFonts w:ascii="Cambria" w:hAnsi="Cambria"/>
          <w:b/>
          <w:szCs w:val="24"/>
        </w:rPr>
      </w:pPr>
      <w:r w:rsidRPr="00781051">
        <w:rPr>
          <w:rFonts w:ascii="Cambria" w:hAnsi="Cambria"/>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Politik</w:t>
            </w:r>
          </w:p>
        </w:tc>
        <w:tc>
          <w:tcPr>
            <w:tcW w:w="8222" w:type="dxa"/>
            <w:shd w:val="clear" w:color="auto" w:fill="auto"/>
          </w:tcPr>
          <w:p w:rsidR="007B2B49" w:rsidRPr="00781051" w:rsidRDefault="007B2B49" w:rsidP="009723D5">
            <w:pPr>
              <w:spacing w:after="0" w:line="240" w:lineRule="auto"/>
              <w:rPr>
                <w:rFonts w:ascii="Cambria" w:hAnsi="Cambria"/>
                <w:sz w:val="22"/>
                <w:szCs w:val="22"/>
                <w:lang w:eastAsia="en-US"/>
              </w:rPr>
            </w:pPr>
            <w:r w:rsidRPr="00781051">
              <w:rPr>
                <w:rFonts w:ascii="Cambria" w:hAnsi="Cambria"/>
                <w:sz w:val="22"/>
                <w:szCs w:val="22"/>
              </w:rPr>
              <w:t>Mülki ve yerel yetkililerle olan olumlu diyalog ve iş birliği</w:t>
            </w:r>
          </w:p>
          <w:p w:rsidR="007B2B49" w:rsidRPr="00781051" w:rsidRDefault="007B2B49" w:rsidP="009723D5">
            <w:pPr>
              <w:spacing w:after="0" w:line="240" w:lineRule="auto"/>
              <w:rPr>
                <w:rFonts w:ascii="Cambria" w:hAnsi="Cambria"/>
                <w:sz w:val="22"/>
                <w:szCs w:val="22"/>
                <w:lang w:eastAsia="en-US"/>
              </w:rPr>
            </w:pPr>
            <w:r w:rsidRPr="00781051">
              <w:rPr>
                <w:rFonts w:ascii="Cambria" w:hAnsi="Cambria"/>
                <w:sz w:val="22"/>
                <w:szCs w:val="22"/>
                <w:lang w:eastAsia="en-US"/>
              </w:rPr>
              <w:t>Okul ve çevresinin kalkınmasını sağlamaya yönelik projelerin siyaset ile ilgilenen kişilerce teşvik edilip yaygınlaştırılmaya çalışılması</w:t>
            </w:r>
          </w:p>
          <w:p w:rsidR="007B2B49" w:rsidRPr="00781051" w:rsidRDefault="007B2B49" w:rsidP="009723D5">
            <w:pPr>
              <w:spacing w:after="0" w:line="240" w:lineRule="auto"/>
              <w:rPr>
                <w:rFonts w:ascii="Cambria" w:hAnsi="Cambria"/>
                <w:sz w:val="22"/>
                <w:szCs w:val="22"/>
                <w:lang w:eastAsia="en-US"/>
              </w:rPr>
            </w:pPr>
            <w:r w:rsidRPr="00781051">
              <w:rPr>
                <w:rFonts w:ascii="Cambria" w:hAnsi="Cambria"/>
                <w:sz w:val="22"/>
                <w:szCs w:val="22"/>
              </w:rPr>
              <w:t>Bakanlığın Okul Öncesi Eğitime önem vermesi ve yaygınlaştırması</w:t>
            </w:r>
          </w:p>
        </w:tc>
      </w:tr>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Ekonomik</w:t>
            </w:r>
          </w:p>
        </w:tc>
        <w:tc>
          <w:tcPr>
            <w:tcW w:w="8222" w:type="dxa"/>
            <w:shd w:val="clear" w:color="auto" w:fill="auto"/>
          </w:tcPr>
          <w:p w:rsidR="007B2B49" w:rsidRPr="00781051" w:rsidRDefault="00281D35" w:rsidP="00473942">
            <w:pPr>
              <w:pStyle w:val="AralkYok"/>
              <w:rPr>
                <w:rFonts w:ascii="Cambria" w:hAnsi="Cambria"/>
                <w:sz w:val="22"/>
                <w:szCs w:val="22"/>
              </w:rPr>
            </w:pPr>
            <w:r w:rsidRPr="00781051">
              <w:rPr>
                <w:rFonts w:ascii="Cambria" w:hAnsi="Cambria"/>
                <w:sz w:val="22"/>
                <w:szCs w:val="22"/>
              </w:rPr>
              <w:t>Okulumuz bahçesinin yaz aylarında düğün yapılan tek düz alan olması</w:t>
            </w:r>
          </w:p>
        </w:tc>
      </w:tr>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Sosyolojik</w:t>
            </w:r>
          </w:p>
        </w:tc>
        <w:tc>
          <w:tcPr>
            <w:tcW w:w="8222" w:type="dxa"/>
            <w:shd w:val="clear" w:color="auto" w:fill="auto"/>
          </w:tcPr>
          <w:p w:rsidR="007B2B49" w:rsidRPr="00781051" w:rsidRDefault="007B2B49" w:rsidP="00473942">
            <w:pPr>
              <w:pStyle w:val="AralkYok"/>
              <w:rPr>
                <w:rFonts w:ascii="Cambria" w:hAnsi="Cambria"/>
                <w:sz w:val="22"/>
                <w:szCs w:val="22"/>
              </w:rPr>
            </w:pPr>
            <w:r w:rsidRPr="00781051">
              <w:rPr>
                <w:rFonts w:ascii="Cambria" w:hAnsi="Cambria"/>
                <w:sz w:val="22"/>
                <w:szCs w:val="22"/>
              </w:rPr>
              <w:t xml:space="preserve">Okulumuzun ilimizdeki resmi ve özel kurumlarla yakın işbirliği içerisinde bulunması.  </w:t>
            </w:r>
          </w:p>
          <w:p w:rsidR="007B2B49" w:rsidRPr="00781051" w:rsidRDefault="00473942" w:rsidP="00473942">
            <w:pPr>
              <w:pStyle w:val="AralkYok"/>
              <w:rPr>
                <w:rFonts w:ascii="Cambria" w:hAnsi="Cambria"/>
              </w:rPr>
            </w:pPr>
            <w:r w:rsidRPr="00781051">
              <w:rPr>
                <w:rFonts w:ascii="Cambria" w:hAnsi="Cambria"/>
                <w:sz w:val="22"/>
                <w:szCs w:val="22"/>
              </w:rPr>
              <w:t>Mahalle</w:t>
            </w:r>
            <w:r w:rsidR="007B2B49" w:rsidRPr="00781051">
              <w:rPr>
                <w:rFonts w:ascii="Cambria" w:hAnsi="Cambria"/>
                <w:sz w:val="22"/>
                <w:szCs w:val="22"/>
              </w:rPr>
              <w:t xml:space="preserve"> genelinde çocukların okula gönderilmesine verilen önemin artmakta olması</w:t>
            </w:r>
            <w:r w:rsidRPr="00781051">
              <w:rPr>
                <w:rFonts w:ascii="Cambria" w:hAnsi="Cambria"/>
                <w:sz w:val="22"/>
                <w:szCs w:val="22"/>
              </w:rPr>
              <w:t>.</w:t>
            </w:r>
          </w:p>
        </w:tc>
      </w:tr>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Teknolojik</w:t>
            </w:r>
          </w:p>
        </w:tc>
        <w:tc>
          <w:tcPr>
            <w:tcW w:w="8222" w:type="dxa"/>
            <w:shd w:val="clear" w:color="auto" w:fill="auto"/>
          </w:tcPr>
          <w:p w:rsidR="007B2B49" w:rsidRPr="00781051" w:rsidRDefault="007B2B49" w:rsidP="009723D5">
            <w:pPr>
              <w:spacing w:after="0"/>
              <w:jc w:val="both"/>
              <w:rPr>
                <w:rFonts w:ascii="Cambria" w:hAnsi="Cambria"/>
                <w:sz w:val="22"/>
                <w:szCs w:val="22"/>
              </w:rPr>
            </w:pPr>
            <w:r w:rsidRPr="00781051">
              <w:rPr>
                <w:rFonts w:ascii="Cambria" w:hAnsi="Cambria"/>
                <w:sz w:val="22"/>
                <w:szCs w:val="22"/>
              </w:rPr>
              <w:t>Proje ve bilimsel etkinliklerin çeşitliliğinin artması</w:t>
            </w:r>
          </w:p>
          <w:p w:rsidR="007B2B49" w:rsidRPr="00781051" w:rsidRDefault="007B2B49" w:rsidP="009723D5">
            <w:pPr>
              <w:pStyle w:val="TableParagraph"/>
              <w:spacing w:line="252" w:lineRule="exact"/>
              <w:rPr>
                <w:rFonts w:ascii="Cambria" w:hAnsi="Cambria"/>
                <w:sz w:val="22"/>
                <w:szCs w:val="22"/>
              </w:rPr>
            </w:pPr>
            <w:r w:rsidRPr="00781051">
              <w:rPr>
                <w:rFonts w:ascii="Cambria" w:hAnsi="Cambria"/>
                <w:sz w:val="22"/>
                <w:szCs w:val="22"/>
              </w:rPr>
              <w:t>Bilişim Teknolojileri Sınıfının olması</w:t>
            </w:r>
          </w:p>
          <w:p w:rsidR="007B2B49" w:rsidRPr="00781051" w:rsidRDefault="00003BC0" w:rsidP="009723D5">
            <w:pPr>
              <w:pStyle w:val="TableParagraph"/>
              <w:spacing w:line="252" w:lineRule="exact"/>
              <w:rPr>
                <w:rFonts w:ascii="Cambria" w:hAnsi="Cambria"/>
                <w:sz w:val="22"/>
                <w:szCs w:val="22"/>
              </w:rPr>
            </w:pPr>
            <w:r w:rsidRPr="00781051">
              <w:rPr>
                <w:rFonts w:ascii="Cambria" w:hAnsi="Cambria"/>
                <w:sz w:val="22"/>
                <w:szCs w:val="22"/>
              </w:rPr>
              <w:t>Akıllı Tahta,</w:t>
            </w:r>
            <w:r w:rsidR="00473942" w:rsidRPr="00781051">
              <w:rPr>
                <w:rFonts w:ascii="Cambria" w:hAnsi="Cambria"/>
                <w:sz w:val="22"/>
                <w:szCs w:val="22"/>
              </w:rPr>
              <w:t xml:space="preserve"> ve </w:t>
            </w:r>
            <w:r w:rsidR="007B2B49" w:rsidRPr="00781051">
              <w:rPr>
                <w:rFonts w:ascii="Cambria" w:hAnsi="Cambria"/>
                <w:sz w:val="22"/>
                <w:szCs w:val="22"/>
              </w:rPr>
              <w:t>ADSL bağlantısının olması</w:t>
            </w:r>
          </w:p>
        </w:tc>
      </w:tr>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Mevzuat-Yasal</w:t>
            </w:r>
          </w:p>
        </w:tc>
        <w:tc>
          <w:tcPr>
            <w:tcW w:w="8222" w:type="dxa"/>
            <w:shd w:val="clear" w:color="auto" w:fill="auto"/>
          </w:tcPr>
          <w:p w:rsidR="007B2B49" w:rsidRPr="00781051" w:rsidRDefault="007B2B49" w:rsidP="009723D5">
            <w:pPr>
              <w:spacing w:after="0" w:line="240" w:lineRule="auto"/>
              <w:rPr>
                <w:rFonts w:ascii="Cambria" w:hAnsi="Cambria"/>
                <w:sz w:val="22"/>
                <w:szCs w:val="22"/>
                <w:lang w:eastAsia="en-US"/>
              </w:rPr>
            </w:pPr>
            <w:r w:rsidRPr="00781051">
              <w:rPr>
                <w:rFonts w:ascii="Cambria" w:hAnsi="Cambria"/>
                <w:sz w:val="22"/>
                <w:szCs w:val="22"/>
                <w:lang w:eastAsia="en-US"/>
              </w:rPr>
              <w:t xml:space="preserve">MEB’İN kalite ve misyon farklılaşması konusundaki yeni düzenlemeleri </w:t>
            </w:r>
          </w:p>
        </w:tc>
      </w:tr>
      <w:tr w:rsidR="007B2B49" w:rsidRPr="00781051" w:rsidTr="00281D35">
        <w:tc>
          <w:tcPr>
            <w:tcW w:w="2518" w:type="dxa"/>
            <w:shd w:val="clear" w:color="auto" w:fill="auto"/>
          </w:tcPr>
          <w:p w:rsidR="007B2B49" w:rsidRPr="00781051" w:rsidRDefault="007B2B49" w:rsidP="009723D5">
            <w:pPr>
              <w:spacing w:after="0"/>
              <w:jc w:val="both"/>
              <w:rPr>
                <w:rFonts w:ascii="Cambria" w:hAnsi="Cambria"/>
                <w:szCs w:val="24"/>
              </w:rPr>
            </w:pPr>
            <w:r w:rsidRPr="00781051">
              <w:rPr>
                <w:rFonts w:ascii="Cambria" w:hAnsi="Cambria"/>
                <w:szCs w:val="24"/>
              </w:rPr>
              <w:t>Ekolojik</w:t>
            </w:r>
          </w:p>
        </w:tc>
        <w:tc>
          <w:tcPr>
            <w:tcW w:w="8222" w:type="dxa"/>
            <w:shd w:val="clear" w:color="auto" w:fill="auto"/>
          </w:tcPr>
          <w:p w:rsidR="007B2B49" w:rsidRPr="00781051" w:rsidRDefault="00473942" w:rsidP="009723D5">
            <w:pPr>
              <w:spacing w:after="0"/>
              <w:jc w:val="both"/>
              <w:rPr>
                <w:rFonts w:ascii="Cambria" w:hAnsi="Cambria"/>
                <w:sz w:val="22"/>
                <w:szCs w:val="22"/>
              </w:rPr>
            </w:pPr>
            <w:r w:rsidRPr="00781051">
              <w:rPr>
                <w:rFonts w:ascii="Cambria" w:hAnsi="Cambria"/>
                <w:sz w:val="22"/>
                <w:szCs w:val="22"/>
              </w:rPr>
              <w:t>Mahalle</w:t>
            </w:r>
            <w:r w:rsidR="007B2B49" w:rsidRPr="00781051">
              <w:rPr>
                <w:rFonts w:ascii="Cambria" w:hAnsi="Cambria"/>
                <w:sz w:val="22"/>
                <w:szCs w:val="22"/>
              </w:rPr>
              <w:t xml:space="preserve"> olarak ile göre daha yaşanılır bir iklime sahip olması</w:t>
            </w:r>
          </w:p>
        </w:tc>
      </w:tr>
    </w:tbl>
    <w:p w:rsidR="00781051" w:rsidRDefault="00781051" w:rsidP="009029FB">
      <w:pPr>
        <w:spacing w:after="0"/>
        <w:ind w:firstLine="708"/>
        <w:jc w:val="both"/>
        <w:rPr>
          <w:rFonts w:ascii="Cambria" w:hAnsi="Cambria"/>
          <w:b/>
          <w:szCs w:val="24"/>
        </w:rPr>
      </w:pPr>
    </w:p>
    <w:p w:rsidR="009029FB" w:rsidRPr="00781051" w:rsidRDefault="009029FB" w:rsidP="009029FB">
      <w:pPr>
        <w:spacing w:after="0"/>
        <w:ind w:firstLine="708"/>
        <w:jc w:val="both"/>
        <w:rPr>
          <w:rFonts w:ascii="Cambria" w:hAnsi="Cambria"/>
          <w:b/>
          <w:szCs w:val="24"/>
        </w:rPr>
      </w:pPr>
      <w:r w:rsidRPr="00781051">
        <w:rPr>
          <w:rFonts w:ascii="Cambria" w:hAnsi="Cambria"/>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497"/>
      </w:tblGrid>
      <w:tr w:rsidR="00473942" w:rsidRPr="00781051" w:rsidTr="006D3081">
        <w:tc>
          <w:tcPr>
            <w:tcW w:w="2518" w:type="dxa"/>
          </w:tcPr>
          <w:p w:rsidR="00473942" w:rsidRPr="00781051" w:rsidRDefault="00473942" w:rsidP="009723D5">
            <w:pPr>
              <w:spacing w:after="0"/>
              <w:jc w:val="both"/>
              <w:rPr>
                <w:rFonts w:ascii="Cambria" w:hAnsi="Cambria"/>
                <w:szCs w:val="24"/>
              </w:rPr>
            </w:pPr>
            <w:bookmarkStart w:id="27" w:name="_Toc416085141"/>
            <w:bookmarkStart w:id="28" w:name="_Toc529519454"/>
            <w:bookmarkEnd w:id="26"/>
            <w:r w:rsidRPr="00781051">
              <w:rPr>
                <w:rFonts w:ascii="Cambria" w:hAnsi="Cambria"/>
                <w:szCs w:val="24"/>
              </w:rPr>
              <w:t>Politik</w:t>
            </w:r>
          </w:p>
        </w:tc>
        <w:tc>
          <w:tcPr>
            <w:tcW w:w="9497" w:type="dxa"/>
            <w:shd w:val="clear" w:color="auto" w:fill="auto"/>
          </w:tcPr>
          <w:p w:rsidR="00473942" w:rsidRPr="00781051" w:rsidRDefault="00473942" w:rsidP="009723D5">
            <w:pPr>
              <w:spacing w:after="0" w:line="240" w:lineRule="auto"/>
              <w:rPr>
                <w:rFonts w:ascii="Cambria" w:hAnsi="Cambria"/>
                <w:sz w:val="22"/>
                <w:szCs w:val="22"/>
                <w:lang w:eastAsia="en-US"/>
              </w:rPr>
            </w:pPr>
            <w:r w:rsidRPr="00781051">
              <w:rPr>
                <w:rFonts w:ascii="Cambria" w:hAnsi="Cambria"/>
                <w:sz w:val="22"/>
                <w:szCs w:val="22"/>
                <w:lang w:eastAsia="en-US"/>
              </w:rPr>
              <w:t xml:space="preserve">Eğitim politikalarında yaşanan değişimlerin eğitim kalitesini olumsuz etkilemesi </w:t>
            </w:r>
          </w:p>
        </w:tc>
      </w:tr>
      <w:tr w:rsidR="00473942" w:rsidRPr="00781051" w:rsidTr="006D3081">
        <w:tc>
          <w:tcPr>
            <w:tcW w:w="2518" w:type="dxa"/>
          </w:tcPr>
          <w:p w:rsidR="00473942" w:rsidRPr="00781051" w:rsidRDefault="00473942" w:rsidP="009723D5">
            <w:pPr>
              <w:spacing w:after="0"/>
              <w:jc w:val="both"/>
              <w:rPr>
                <w:rFonts w:ascii="Cambria" w:hAnsi="Cambria"/>
                <w:szCs w:val="24"/>
              </w:rPr>
            </w:pPr>
            <w:r w:rsidRPr="00781051">
              <w:rPr>
                <w:rFonts w:ascii="Cambria" w:hAnsi="Cambria"/>
                <w:szCs w:val="24"/>
              </w:rPr>
              <w:t>Ekonomik</w:t>
            </w:r>
          </w:p>
        </w:tc>
        <w:tc>
          <w:tcPr>
            <w:tcW w:w="9497" w:type="dxa"/>
            <w:shd w:val="clear" w:color="auto" w:fill="auto"/>
          </w:tcPr>
          <w:p w:rsidR="00473942" w:rsidRPr="00781051" w:rsidRDefault="00473942" w:rsidP="00281D35">
            <w:pPr>
              <w:pStyle w:val="AralkYok"/>
              <w:rPr>
                <w:rFonts w:ascii="Cambria" w:hAnsi="Cambria"/>
                <w:sz w:val="22"/>
                <w:szCs w:val="22"/>
              </w:rPr>
            </w:pPr>
            <w:r w:rsidRPr="00781051">
              <w:rPr>
                <w:rFonts w:ascii="Cambria" w:hAnsi="Cambria"/>
                <w:sz w:val="22"/>
                <w:szCs w:val="22"/>
              </w:rPr>
              <w:t>Velilerin ekonomik durumunun düşük oluşu</w:t>
            </w:r>
          </w:p>
          <w:p w:rsidR="00473942" w:rsidRPr="00781051" w:rsidRDefault="00473942" w:rsidP="00281D35">
            <w:pPr>
              <w:pStyle w:val="AralkYok"/>
              <w:rPr>
                <w:rFonts w:ascii="Cambria" w:hAnsi="Cambria"/>
                <w:sz w:val="22"/>
                <w:szCs w:val="22"/>
              </w:rPr>
            </w:pPr>
            <w:r w:rsidRPr="00781051">
              <w:rPr>
                <w:rFonts w:ascii="Cambria" w:hAnsi="Cambria"/>
                <w:sz w:val="22"/>
                <w:szCs w:val="22"/>
              </w:rPr>
              <w:t xml:space="preserve">Öğrencilerin ortaokuldan sonra ailelerince okula gönderilmeyip, </w:t>
            </w:r>
            <w:r w:rsidR="00281D35" w:rsidRPr="00781051">
              <w:rPr>
                <w:rFonts w:ascii="Cambria" w:hAnsi="Cambria"/>
                <w:sz w:val="22"/>
                <w:szCs w:val="22"/>
              </w:rPr>
              <w:t>yurtdışına çalışmaya gönderilmesi</w:t>
            </w:r>
          </w:p>
        </w:tc>
      </w:tr>
      <w:tr w:rsidR="00473942" w:rsidRPr="00781051" w:rsidTr="006D3081">
        <w:tc>
          <w:tcPr>
            <w:tcW w:w="2518" w:type="dxa"/>
          </w:tcPr>
          <w:p w:rsidR="00473942" w:rsidRPr="00781051" w:rsidRDefault="00473942" w:rsidP="009723D5">
            <w:pPr>
              <w:spacing w:after="0"/>
              <w:jc w:val="both"/>
              <w:rPr>
                <w:rFonts w:ascii="Cambria" w:hAnsi="Cambria"/>
                <w:szCs w:val="24"/>
              </w:rPr>
            </w:pPr>
            <w:r w:rsidRPr="00781051">
              <w:rPr>
                <w:rFonts w:ascii="Cambria" w:hAnsi="Cambria"/>
                <w:szCs w:val="24"/>
              </w:rPr>
              <w:t>Sosyolojik</w:t>
            </w:r>
          </w:p>
        </w:tc>
        <w:tc>
          <w:tcPr>
            <w:tcW w:w="9497" w:type="dxa"/>
            <w:shd w:val="clear" w:color="auto" w:fill="auto"/>
          </w:tcPr>
          <w:p w:rsidR="00473942" w:rsidRPr="00781051" w:rsidRDefault="00281D35" w:rsidP="00281D35">
            <w:pPr>
              <w:pStyle w:val="AralkYok"/>
              <w:rPr>
                <w:rFonts w:ascii="Cambria" w:hAnsi="Cambria"/>
                <w:sz w:val="22"/>
                <w:szCs w:val="22"/>
              </w:rPr>
            </w:pPr>
            <w:r w:rsidRPr="00781051">
              <w:rPr>
                <w:rFonts w:ascii="Cambria" w:hAnsi="Cambria"/>
                <w:sz w:val="22"/>
                <w:szCs w:val="22"/>
              </w:rPr>
              <w:t>Eşlerden birinin yurtdışına çalışmaya giderek p</w:t>
            </w:r>
            <w:r w:rsidR="00473942" w:rsidRPr="00781051">
              <w:rPr>
                <w:rFonts w:ascii="Cambria" w:hAnsi="Cambria"/>
                <w:sz w:val="22"/>
                <w:szCs w:val="22"/>
              </w:rPr>
              <w:t>arçalanmış ve problemli aileler</w:t>
            </w:r>
          </w:p>
        </w:tc>
      </w:tr>
      <w:tr w:rsidR="00473942" w:rsidRPr="00781051" w:rsidTr="006D3081">
        <w:tc>
          <w:tcPr>
            <w:tcW w:w="2518" w:type="dxa"/>
          </w:tcPr>
          <w:p w:rsidR="00473942" w:rsidRPr="00781051" w:rsidRDefault="00473942" w:rsidP="009723D5">
            <w:pPr>
              <w:spacing w:after="0"/>
              <w:jc w:val="both"/>
              <w:rPr>
                <w:rFonts w:ascii="Cambria" w:hAnsi="Cambria"/>
                <w:szCs w:val="24"/>
              </w:rPr>
            </w:pPr>
            <w:r w:rsidRPr="00781051">
              <w:rPr>
                <w:rFonts w:ascii="Cambria" w:hAnsi="Cambria"/>
                <w:szCs w:val="24"/>
              </w:rPr>
              <w:t>Teknolojik</w:t>
            </w:r>
          </w:p>
        </w:tc>
        <w:tc>
          <w:tcPr>
            <w:tcW w:w="9497" w:type="dxa"/>
            <w:shd w:val="clear" w:color="auto" w:fill="auto"/>
          </w:tcPr>
          <w:p w:rsidR="00473942" w:rsidRPr="00781051" w:rsidRDefault="00473942" w:rsidP="009723D5">
            <w:pPr>
              <w:pStyle w:val="TableParagraph"/>
              <w:spacing w:line="252" w:lineRule="exact"/>
              <w:rPr>
                <w:rFonts w:ascii="Cambria" w:hAnsi="Cambria"/>
                <w:sz w:val="22"/>
                <w:szCs w:val="22"/>
              </w:rPr>
            </w:pPr>
            <w:r w:rsidRPr="00781051">
              <w:rPr>
                <w:rFonts w:ascii="Cambria" w:hAnsi="Cambria"/>
                <w:sz w:val="22"/>
                <w:szCs w:val="22"/>
              </w:rPr>
              <w:t>Medyanın eğitici görevini yerine getirmemesi</w:t>
            </w:r>
          </w:p>
        </w:tc>
      </w:tr>
      <w:tr w:rsidR="00473942" w:rsidRPr="00781051" w:rsidTr="006D3081">
        <w:tc>
          <w:tcPr>
            <w:tcW w:w="2518" w:type="dxa"/>
          </w:tcPr>
          <w:p w:rsidR="00473942" w:rsidRPr="00781051" w:rsidRDefault="00473942" w:rsidP="009723D5">
            <w:pPr>
              <w:spacing w:after="0"/>
              <w:jc w:val="both"/>
              <w:rPr>
                <w:rFonts w:ascii="Cambria" w:hAnsi="Cambria"/>
                <w:szCs w:val="24"/>
              </w:rPr>
            </w:pPr>
            <w:r w:rsidRPr="00781051">
              <w:rPr>
                <w:rFonts w:ascii="Cambria" w:hAnsi="Cambria"/>
                <w:szCs w:val="24"/>
              </w:rPr>
              <w:t>Mevzuat-Yasal</w:t>
            </w:r>
          </w:p>
        </w:tc>
        <w:tc>
          <w:tcPr>
            <w:tcW w:w="9497" w:type="dxa"/>
            <w:shd w:val="clear" w:color="auto" w:fill="auto"/>
          </w:tcPr>
          <w:p w:rsidR="00473942" w:rsidRPr="00781051" w:rsidRDefault="00473942" w:rsidP="009723D5">
            <w:pPr>
              <w:spacing w:after="0" w:line="240" w:lineRule="auto"/>
              <w:rPr>
                <w:rFonts w:ascii="Cambria" w:hAnsi="Cambria"/>
                <w:sz w:val="22"/>
                <w:szCs w:val="22"/>
                <w:lang w:eastAsia="en-US"/>
              </w:rPr>
            </w:pPr>
            <w:r w:rsidRPr="00781051">
              <w:rPr>
                <w:rFonts w:ascii="Cambria" w:eastAsia="Arial Unicode MS" w:hAnsi="Cambria"/>
                <w:sz w:val="22"/>
                <w:szCs w:val="22"/>
                <w:lang w:eastAsia="en-US"/>
              </w:rPr>
              <w:t xml:space="preserve">Eğitim öğretim çalışmalarının </w:t>
            </w:r>
            <w:r w:rsidRPr="00781051">
              <w:rPr>
                <w:rFonts w:ascii="Cambria" w:hAnsi="Cambria"/>
                <w:sz w:val="22"/>
                <w:szCs w:val="22"/>
                <w:lang w:eastAsia="en-US"/>
              </w:rPr>
              <w:t xml:space="preserve">nitelikli çıktılara ve girişimcilik konularına yönlendirilememesi </w:t>
            </w:r>
          </w:p>
          <w:p w:rsidR="00473942" w:rsidRPr="00781051" w:rsidRDefault="00473942" w:rsidP="009723D5">
            <w:pPr>
              <w:spacing w:after="0"/>
              <w:jc w:val="both"/>
              <w:rPr>
                <w:rFonts w:ascii="Cambria" w:hAnsi="Cambria"/>
                <w:sz w:val="22"/>
                <w:szCs w:val="22"/>
              </w:rPr>
            </w:pPr>
            <w:r w:rsidRPr="00781051">
              <w:rPr>
                <w:rFonts w:ascii="Cambria" w:hAnsi="Cambria"/>
                <w:sz w:val="22"/>
                <w:szCs w:val="22"/>
                <w:lang w:eastAsia="en-US"/>
              </w:rPr>
              <w:t>Eğitim politikalarında yaşanan değişimlerin eğitim kalitesini olumsuz etkilemesi</w:t>
            </w:r>
          </w:p>
        </w:tc>
      </w:tr>
      <w:tr w:rsidR="00473942" w:rsidRPr="00781051" w:rsidTr="006D3081">
        <w:tc>
          <w:tcPr>
            <w:tcW w:w="2518" w:type="dxa"/>
          </w:tcPr>
          <w:p w:rsidR="00473942" w:rsidRPr="00781051" w:rsidRDefault="00473942" w:rsidP="009723D5">
            <w:pPr>
              <w:spacing w:after="0"/>
              <w:jc w:val="both"/>
              <w:rPr>
                <w:rFonts w:ascii="Cambria" w:hAnsi="Cambria"/>
                <w:szCs w:val="24"/>
              </w:rPr>
            </w:pPr>
            <w:r w:rsidRPr="00781051">
              <w:rPr>
                <w:rFonts w:ascii="Cambria" w:hAnsi="Cambria"/>
                <w:szCs w:val="24"/>
              </w:rPr>
              <w:t>Ekolojik</w:t>
            </w:r>
          </w:p>
        </w:tc>
        <w:tc>
          <w:tcPr>
            <w:tcW w:w="9497" w:type="dxa"/>
            <w:shd w:val="clear" w:color="auto" w:fill="auto"/>
          </w:tcPr>
          <w:p w:rsidR="00473942" w:rsidRPr="00781051" w:rsidRDefault="00B14223" w:rsidP="009723D5">
            <w:pPr>
              <w:spacing w:after="0"/>
              <w:jc w:val="both"/>
              <w:rPr>
                <w:rFonts w:ascii="Cambria" w:hAnsi="Cambria"/>
                <w:sz w:val="22"/>
                <w:szCs w:val="22"/>
              </w:rPr>
            </w:pPr>
            <w:r w:rsidRPr="00781051">
              <w:rPr>
                <w:rFonts w:ascii="Cambria" w:hAnsi="Cambria"/>
                <w:sz w:val="22"/>
                <w:szCs w:val="22"/>
              </w:rPr>
              <w:t>Öğrencilerin bir kısmının taşıma yolu ile okula taşınması.</w:t>
            </w:r>
          </w:p>
        </w:tc>
      </w:tr>
    </w:tbl>
    <w:p w:rsidR="00DB7089" w:rsidRPr="00781051" w:rsidRDefault="00DB7089" w:rsidP="00781051">
      <w:pPr>
        <w:pStyle w:val="Balk2"/>
        <w:spacing w:after="0"/>
        <w:rPr>
          <w:rFonts w:ascii="Cambria" w:hAnsi="Cambria"/>
          <w:sz w:val="24"/>
          <w:szCs w:val="24"/>
        </w:rPr>
      </w:pPr>
      <w:bookmarkStart w:id="29" w:name="_Toc531097538"/>
      <w:r w:rsidRPr="00781051">
        <w:rPr>
          <w:rFonts w:ascii="Cambria" w:hAnsi="Cambria"/>
          <w:sz w:val="24"/>
          <w:szCs w:val="24"/>
        </w:rPr>
        <w:t>Gelişim ve Sorun Alanları</w:t>
      </w:r>
      <w:bookmarkEnd w:id="27"/>
      <w:bookmarkEnd w:id="28"/>
      <w:bookmarkEnd w:id="29"/>
    </w:p>
    <w:p w:rsidR="00C27A06" w:rsidRPr="00781051" w:rsidRDefault="00C27A06" w:rsidP="00781051">
      <w:pPr>
        <w:spacing w:after="0"/>
        <w:ind w:firstLine="708"/>
        <w:jc w:val="both"/>
        <w:rPr>
          <w:rFonts w:ascii="Cambria" w:hAnsi="Cambria"/>
          <w:szCs w:val="24"/>
        </w:rPr>
      </w:pPr>
      <w:r w:rsidRPr="00781051">
        <w:rPr>
          <w:rFonts w:ascii="Cambria" w:hAnsi="Cambria"/>
          <w:szCs w:val="24"/>
        </w:rPr>
        <w:t xml:space="preserve">Gelişim ve sorun alanları analizi ile </w:t>
      </w:r>
      <w:r w:rsidR="007204B0" w:rsidRPr="00781051">
        <w:rPr>
          <w:rFonts w:ascii="Cambria" w:hAnsi="Cambria"/>
          <w:szCs w:val="24"/>
        </w:rPr>
        <w:t xml:space="preserve">GZFT analizi sonucunda ortaya çıkan sonuçların planın geleceğe yönelim bölümü ile ilişkilendirilmesi ve buradan hareketle hedef, gösterge ve eylemlerin belirlenmesi sağlanmaktadır. </w:t>
      </w:r>
    </w:p>
    <w:p w:rsidR="00C27A06" w:rsidRPr="00781051" w:rsidRDefault="00C27A06" w:rsidP="008B2537">
      <w:pPr>
        <w:spacing w:after="0"/>
        <w:ind w:firstLine="708"/>
        <w:jc w:val="both"/>
        <w:rPr>
          <w:rFonts w:ascii="Cambria" w:hAnsi="Cambria"/>
          <w:szCs w:val="24"/>
        </w:rPr>
      </w:pPr>
      <w:r w:rsidRPr="00781051">
        <w:rPr>
          <w:rFonts w:ascii="Cambria" w:hAnsi="Cambri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gridCol w:w="3577"/>
      </w:tblGrid>
      <w:tr w:rsidR="00A20B34" w:rsidRPr="00781051" w:rsidTr="00FD2BDF">
        <w:tc>
          <w:tcPr>
            <w:tcW w:w="3794" w:type="dxa"/>
            <w:shd w:val="clear" w:color="auto" w:fill="auto"/>
          </w:tcPr>
          <w:p w:rsidR="00A20B34" w:rsidRPr="00781051" w:rsidRDefault="00A20B34" w:rsidP="00D41148">
            <w:pPr>
              <w:spacing w:after="0"/>
              <w:jc w:val="both"/>
              <w:rPr>
                <w:rFonts w:ascii="Cambria" w:hAnsi="Cambria"/>
                <w:b/>
                <w:szCs w:val="24"/>
              </w:rPr>
            </w:pPr>
            <w:r w:rsidRPr="00781051">
              <w:rPr>
                <w:rFonts w:ascii="Cambria" w:hAnsi="Cambria"/>
                <w:b/>
                <w:szCs w:val="24"/>
              </w:rPr>
              <w:t>Eğitime Erişim</w:t>
            </w:r>
          </w:p>
        </w:tc>
        <w:tc>
          <w:tcPr>
            <w:tcW w:w="4394" w:type="dxa"/>
            <w:shd w:val="clear" w:color="auto" w:fill="auto"/>
          </w:tcPr>
          <w:p w:rsidR="00A20B34" w:rsidRPr="00781051" w:rsidRDefault="00A20B34" w:rsidP="00D41148">
            <w:pPr>
              <w:spacing w:after="0"/>
              <w:jc w:val="both"/>
              <w:rPr>
                <w:rFonts w:ascii="Cambria" w:hAnsi="Cambria"/>
                <w:b/>
                <w:szCs w:val="24"/>
              </w:rPr>
            </w:pPr>
            <w:r w:rsidRPr="00781051">
              <w:rPr>
                <w:rFonts w:ascii="Cambria" w:hAnsi="Cambria"/>
                <w:b/>
                <w:szCs w:val="24"/>
              </w:rPr>
              <w:t>Eğitimde Kalite</w:t>
            </w:r>
          </w:p>
        </w:tc>
        <w:tc>
          <w:tcPr>
            <w:tcW w:w="3577" w:type="dxa"/>
            <w:shd w:val="clear" w:color="auto" w:fill="auto"/>
          </w:tcPr>
          <w:p w:rsidR="00A20B34" w:rsidRPr="00781051" w:rsidRDefault="00A20B34" w:rsidP="00D41148">
            <w:pPr>
              <w:spacing w:after="0"/>
              <w:jc w:val="both"/>
              <w:rPr>
                <w:rFonts w:ascii="Cambria" w:hAnsi="Cambria"/>
                <w:b/>
                <w:szCs w:val="24"/>
              </w:rPr>
            </w:pPr>
            <w:r w:rsidRPr="00781051">
              <w:rPr>
                <w:rFonts w:ascii="Cambria" w:hAnsi="Cambria"/>
                <w:b/>
                <w:szCs w:val="24"/>
              </w:rPr>
              <w:t>Kurumsal Kapasite</w:t>
            </w:r>
          </w:p>
        </w:tc>
      </w:tr>
      <w:tr w:rsidR="00A20B34" w:rsidRPr="00781051" w:rsidTr="00FD2BDF">
        <w:tc>
          <w:tcPr>
            <w:tcW w:w="3794"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Okullaşma Oranı</w:t>
            </w:r>
          </w:p>
        </w:tc>
        <w:tc>
          <w:tcPr>
            <w:tcW w:w="4394"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Akademik Başarı</w:t>
            </w:r>
          </w:p>
        </w:tc>
        <w:tc>
          <w:tcPr>
            <w:tcW w:w="3577"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Kurumsal İletişim</w:t>
            </w:r>
          </w:p>
        </w:tc>
      </w:tr>
      <w:tr w:rsidR="00A20B34" w:rsidRPr="00781051" w:rsidTr="00FD2BDF">
        <w:tc>
          <w:tcPr>
            <w:tcW w:w="3794"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Okula Devam/ Devamsızlık</w:t>
            </w:r>
          </w:p>
        </w:tc>
        <w:tc>
          <w:tcPr>
            <w:tcW w:w="4394"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Sosyal, Kültürel ve Fiziksel Gelişim</w:t>
            </w:r>
          </w:p>
        </w:tc>
        <w:tc>
          <w:tcPr>
            <w:tcW w:w="3577"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Kurumsal Yönetim</w:t>
            </w:r>
          </w:p>
        </w:tc>
      </w:tr>
      <w:tr w:rsidR="00A20B34" w:rsidRPr="00781051" w:rsidTr="00FD2BDF">
        <w:tc>
          <w:tcPr>
            <w:tcW w:w="3794" w:type="dxa"/>
            <w:shd w:val="clear" w:color="auto" w:fill="auto"/>
          </w:tcPr>
          <w:p w:rsidR="00A20B34" w:rsidRPr="00781051" w:rsidRDefault="003322A4" w:rsidP="00D41148">
            <w:pPr>
              <w:spacing w:after="0"/>
              <w:jc w:val="both"/>
              <w:rPr>
                <w:rFonts w:ascii="Cambria" w:hAnsi="Cambria"/>
                <w:szCs w:val="24"/>
              </w:rPr>
            </w:pPr>
            <w:r w:rsidRPr="00781051">
              <w:rPr>
                <w:rFonts w:ascii="Cambria" w:hAnsi="Cambria"/>
                <w:szCs w:val="24"/>
              </w:rPr>
              <w:t>Okula Uyum, Oryantasyon</w:t>
            </w:r>
          </w:p>
        </w:tc>
        <w:tc>
          <w:tcPr>
            <w:tcW w:w="4394"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Sınıf Tekrarı</w:t>
            </w:r>
          </w:p>
        </w:tc>
        <w:tc>
          <w:tcPr>
            <w:tcW w:w="3577" w:type="dxa"/>
            <w:shd w:val="clear" w:color="auto" w:fill="auto"/>
          </w:tcPr>
          <w:p w:rsidR="00A20B34" w:rsidRPr="00781051" w:rsidRDefault="00A20B34" w:rsidP="00D41148">
            <w:pPr>
              <w:spacing w:after="0"/>
              <w:jc w:val="both"/>
              <w:rPr>
                <w:rFonts w:ascii="Cambria" w:hAnsi="Cambria"/>
                <w:szCs w:val="24"/>
              </w:rPr>
            </w:pPr>
            <w:r w:rsidRPr="00781051">
              <w:rPr>
                <w:rFonts w:ascii="Cambria" w:hAnsi="Cambria"/>
                <w:szCs w:val="24"/>
              </w:rPr>
              <w:t>Bina ve Yerleşke</w:t>
            </w:r>
          </w:p>
        </w:tc>
      </w:tr>
      <w:tr w:rsidR="003322A4" w:rsidRPr="00781051" w:rsidTr="00FD2BDF">
        <w:tc>
          <w:tcPr>
            <w:tcW w:w="37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Özel Eğitime İhtiyaç Duyan Bireyler</w:t>
            </w:r>
          </w:p>
        </w:tc>
        <w:tc>
          <w:tcPr>
            <w:tcW w:w="43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İstihdam</w:t>
            </w:r>
            <w:r w:rsidR="005E2863" w:rsidRPr="00781051">
              <w:rPr>
                <w:rFonts w:ascii="Cambria" w:hAnsi="Cambria"/>
                <w:szCs w:val="24"/>
              </w:rPr>
              <w:t xml:space="preserve"> Edilebilirlik ve Yönlendirme</w:t>
            </w:r>
          </w:p>
        </w:tc>
        <w:tc>
          <w:tcPr>
            <w:tcW w:w="3577"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Donanım</w:t>
            </w:r>
          </w:p>
        </w:tc>
      </w:tr>
      <w:tr w:rsidR="003322A4" w:rsidRPr="00781051" w:rsidTr="00FD2BDF">
        <w:tc>
          <w:tcPr>
            <w:tcW w:w="37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Yabancı Öğrenciler</w:t>
            </w:r>
          </w:p>
        </w:tc>
        <w:tc>
          <w:tcPr>
            <w:tcW w:w="43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Öğretim Yöntemleri</w:t>
            </w:r>
          </w:p>
        </w:tc>
        <w:tc>
          <w:tcPr>
            <w:tcW w:w="3577"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Temizlik, Hijyen</w:t>
            </w:r>
          </w:p>
        </w:tc>
      </w:tr>
      <w:tr w:rsidR="003322A4" w:rsidRPr="00781051" w:rsidTr="00FD2BDF">
        <w:tc>
          <w:tcPr>
            <w:tcW w:w="37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Hayatboyu Öğrenme</w:t>
            </w:r>
          </w:p>
        </w:tc>
        <w:tc>
          <w:tcPr>
            <w:tcW w:w="4394"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Ders araç gereçleri</w:t>
            </w:r>
          </w:p>
        </w:tc>
        <w:tc>
          <w:tcPr>
            <w:tcW w:w="3577" w:type="dxa"/>
            <w:shd w:val="clear" w:color="auto" w:fill="auto"/>
          </w:tcPr>
          <w:p w:rsidR="003322A4" w:rsidRPr="00781051" w:rsidRDefault="003322A4" w:rsidP="00D41148">
            <w:pPr>
              <w:spacing w:after="0"/>
              <w:jc w:val="both"/>
              <w:rPr>
                <w:rFonts w:ascii="Cambria" w:hAnsi="Cambria"/>
                <w:szCs w:val="24"/>
              </w:rPr>
            </w:pPr>
            <w:r w:rsidRPr="00781051">
              <w:rPr>
                <w:rFonts w:ascii="Cambria" w:hAnsi="Cambria"/>
                <w:szCs w:val="24"/>
              </w:rPr>
              <w:t>İş Güvenliği, Okul Güvenliği</w:t>
            </w:r>
          </w:p>
        </w:tc>
      </w:tr>
    </w:tbl>
    <w:p w:rsidR="00C27A06" w:rsidRPr="00781051" w:rsidRDefault="00C27A06" w:rsidP="00C27A06">
      <w:pPr>
        <w:spacing w:after="0"/>
        <w:ind w:firstLine="708"/>
        <w:jc w:val="both"/>
        <w:rPr>
          <w:rFonts w:ascii="Cambria" w:hAnsi="Cambria"/>
          <w:szCs w:val="24"/>
        </w:rPr>
      </w:pPr>
      <w:r w:rsidRPr="00781051">
        <w:rPr>
          <w:rFonts w:ascii="Cambria" w:hAnsi="Cambria"/>
          <w:szCs w:val="24"/>
        </w:rPr>
        <w:lastRenderedPageBreak/>
        <w:t>Gelişim ve sorun alanlarına ilişkin GZFT analizinden yola çık</w:t>
      </w:r>
      <w:r w:rsidR="00A20B34" w:rsidRPr="00781051">
        <w:rPr>
          <w:rFonts w:ascii="Cambria" w:hAnsi="Cambria"/>
          <w:szCs w:val="24"/>
        </w:rPr>
        <w:t>ı</w:t>
      </w:r>
      <w:r w:rsidRPr="00781051">
        <w:rPr>
          <w:rFonts w:ascii="Cambria" w:hAnsi="Cambria"/>
          <w:szCs w:val="24"/>
        </w:rPr>
        <w:t>larak saptamalar yapılırken yukarıdaki tabloda yer alan ayrımda belirtilen temel sorun alanlarına dikkat edilmesi gerekmektedir.</w:t>
      </w:r>
    </w:p>
    <w:p w:rsidR="00FD2BDF" w:rsidRPr="00781051" w:rsidRDefault="00FD2BDF" w:rsidP="00FD2BDF">
      <w:pPr>
        <w:spacing w:after="0"/>
        <w:ind w:firstLine="708"/>
        <w:jc w:val="both"/>
        <w:rPr>
          <w:rFonts w:ascii="Cambria" w:hAnsi="Cambria"/>
          <w:szCs w:val="24"/>
        </w:rPr>
      </w:pPr>
      <w:bookmarkStart w:id="30" w:name="_Toc416084890"/>
    </w:p>
    <w:p w:rsidR="00A20B34" w:rsidRPr="00781051" w:rsidRDefault="00DB7089" w:rsidP="00FD2BDF">
      <w:pPr>
        <w:spacing w:after="0"/>
        <w:ind w:firstLine="708"/>
        <w:jc w:val="both"/>
        <w:rPr>
          <w:rFonts w:ascii="Cambria" w:hAnsi="Cambria"/>
          <w:sz w:val="30"/>
          <w:szCs w:val="30"/>
        </w:rPr>
      </w:pPr>
      <w:r w:rsidRPr="00781051">
        <w:rPr>
          <w:rFonts w:ascii="Cambria" w:hAnsi="Cambria"/>
          <w:sz w:val="30"/>
          <w:szCs w:val="30"/>
        </w:rPr>
        <w:t>Gelişim ve Sorun Alanları</w:t>
      </w:r>
      <w:r w:rsidR="00A20B34" w:rsidRPr="00781051">
        <w:rPr>
          <w:rFonts w:ascii="Cambria" w:hAnsi="Cambria"/>
          <w:sz w:val="30"/>
          <w:szCs w:val="30"/>
        </w:rPr>
        <w:t>mız</w:t>
      </w:r>
    </w:p>
    <w:tbl>
      <w:tblPr>
        <w:tblW w:w="12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371"/>
      </w:tblGrid>
      <w:tr w:rsidR="00132B97" w:rsidRPr="00781051" w:rsidTr="006D3081">
        <w:trPr>
          <w:trHeight w:val="300"/>
        </w:trPr>
        <w:tc>
          <w:tcPr>
            <w:tcW w:w="12191" w:type="dxa"/>
            <w:gridSpan w:val="2"/>
            <w:vAlign w:val="center"/>
            <w:hideMark/>
          </w:tcPr>
          <w:bookmarkEnd w:id="30"/>
          <w:p w:rsidR="00132B97" w:rsidRPr="00781051" w:rsidRDefault="00132B97" w:rsidP="009723D5">
            <w:pPr>
              <w:spacing w:after="0" w:line="240" w:lineRule="auto"/>
              <w:rPr>
                <w:rFonts w:ascii="Cambria" w:hAnsi="Cambria"/>
                <w:b/>
                <w:bCs/>
                <w:color w:val="000000"/>
                <w:szCs w:val="24"/>
              </w:rPr>
            </w:pPr>
            <w:r w:rsidRPr="00781051">
              <w:rPr>
                <w:rFonts w:ascii="Cambria" w:hAnsi="Cambria"/>
                <w:b/>
                <w:bCs/>
                <w:color w:val="000000"/>
                <w:szCs w:val="24"/>
              </w:rPr>
              <w:t>1.TEMA: EĞİTİM VE ÖĞRETİME ERİŞİM</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1</w:t>
            </w:r>
          </w:p>
        </w:tc>
        <w:tc>
          <w:tcPr>
            <w:tcW w:w="11371" w:type="dxa"/>
            <w:vAlign w:val="center"/>
            <w:hideMark/>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Okul öncesi eğitimin çevre ilçelere göre daha iyi olması.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2</w:t>
            </w:r>
          </w:p>
        </w:tc>
        <w:tc>
          <w:tcPr>
            <w:tcW w:w="11371" w:type="dxa"/>
            <w:vAlign w:val="center"/>
            <w:hideMark/>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İlçe yöneticilerinin devam erişim konusunda duyarlı olmaları.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3</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Müdürlüğümüz paydaşları olan kurumların devam erişim konusunda duyarlı olmaları.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4</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Ulaşım imkânlarının iyi olması.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5</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Bölge insanın din eğitimine bakış açısının olumlu olması.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6</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Spor ve sosyal tesislerin yetersiz olması.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7</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 xml:space="preserve">Sınıf Rehber öğretmeni ve okul rehber öğretmenlerinin öğrenciyi </w:t>
            </w:r>
            <w:r w:rsidRPr="00781051">
              <w:rPr>
                <w:rFonts w:ascii="Cambria" w:hAnsi="Cambria"/>
                <w:color w:val="000000"/>
                <w:szCs w:val="24"/>
              </w:rPr>
              <w:br/>
              <w:t>tanımaya yönelik çalışmaların yeterli düzeyde olmaması.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8</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Kız çocuklarının okullaşma oranının tam olarak istenen düzeye gelmemiş olması.</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9</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Ekonomik sıkıntılar ve işsizlik.</w:t>
            </w:r>
          </w:p>
        </w:tc>
      </w:tr>
      <w:tr w:rsidR="00132B97" w:rsidRPr="00781051" w:rsidTr="006D3081">
        <w:trPr>
          <w:trHeight w:val="330"/>
        </w:trPr>
        <w:tc>
          <w:tcPr>
            <w:tcW w:w="820" w:type="dxa"/>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10</w:t>
            </w:r>
          </w:p>
        </w:tc>
        <w:tc>
          <w:tcPr>
            <w:tcW w:w="11371"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Kış şartlarının çetin geçmesi.</w:t>
            </w:r>
          </w:p>
        </w:tc>
      </w:tr>
    </w:tbl>
    <w:p w:rsidR="004778E9" w:rsidRPr="00781051" w:rsidRDefault="004778E9" w:rsidP="004778E9">
      <w:pPr>
        <w:rPr>
          <w:rFonts w:ascii="Cambria" w:hAnsi="Cambria"/>
          <w:szCs w:val="24"/>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29"/>
        <w:gridCol w:w="291"/>
        <w:gridCol w:w="11513"/>
      </w:tblGrid>
      <w:tr w:rsidR="00132B97" w:rsidRPr="00781051" w:rsidTr="006D3081">
        <w:trPr>
          <w:gridBefore w:val="1"/>
          <w:wBefore w:w="108" w:type="dxa"/>
          <w:trHeight w:val="113"/>
        </w:trPr>
        <w:tc>
          <w:tcPr>
            <w:tcW w:w="12333" w:type="dxa"/>
            <w:gridSpan w:val="3"/>
            <w:vAlign w:val="center"/>
            <w:hideMark/>
          </w:tcPr>
          <w:p w:rsidR="00132B97" w:rsidRPr="00781051" w:rsidRDefault="00132B97" w:rsidP="009723D5">
            <w:pPr>
              <w:spacing w:after="0" w:line="240" w:lineRule="auto"/>
              <w:rPr>
                <w:rFonts w:ascii="Cambria" w:hAnsi="Cambria"/>
                <w:b/>
                <w:bCs/>
                <w:color w:val="000000"/>
                <w:szCs w:val="24"/>
              </w:rPr>
            </w:pPr>
            <w:r w:rsidRPr="00781051">
              <w:rPr>
                <w:rFonts w:ascii="Cambria" w:hAnsi="Cambria"/>
                <w:b/>
                <w:bCs/>
                <w:color w:val="000000"/>
                <w:szCs w:val="24"/>
              </w:rPr>
              <w:t>2.TEMA: EĞİTİM VE ÖĞRETİMDE KALİTE</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1</w:t>
            </w:r>
          </w:p>
        </w:tc>
        <w:tc>
          <w:tcPr>
            <w:tcW w:w="11513" w:type="dxa"/>
            <w:vAlign w:val="center"/>
            <w:hideMark/>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Mülki amirlerin eğitim çalışanlara destek vermesi, çalışanların bu desteği değerlendirip motive olması.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2</w:t>
            </w:r>
          </w:p>
        </w:tc>
        <w:tc>
          <w:tcPr>
            <w:tcW w:w="11513" w:type="dxa"/>
            <w:vAlign w:val="center"/>
            <w:hideMark/>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İlçe Milli Eğitim Müdürlüğümüzün çok sayıda projede yer alması.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3</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Projelerden (yerel, ulusal, uluslararası) üst düzeyde yararlanılması.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4</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bCs/>
                <w:szCs w:val="24"/>
              </w:rPr>
              <w:t>İlçemizde ahlaki ve etik değerlere yönelik çalışmaların olması.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5</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Üniversiteyle işbirliği çalışmamaların yeterli olmaması.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6</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Sosyal ve Kültürel faaliyetlerin yeterli düzeyde olmaması.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7</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Toplumda bağımlılığa karşı bilgi düzeyinin yetersiz olması.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8</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Okuma yazma oranının düşük olması.</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9</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Sosyal ağlar, internet ve televizyonun öğrencileri ve toplumu ahlaki yönden olumsuz etkilemesi.</w:t>
            </w:r>
          </w:p>
        </w:tc>
      </w:tr>
      <w:tr w:rsidR="00132B97" w:rsidRPr="00781051" w:rsidTr="006D3081">
        <w:trPr>
          <w:gridBefore w:val="1"/>
          <w:wBefore w:w="108" w:type="dxa"/>
          <w:trHeight w:val="57"/>
        </w:trPr>
        <w:tc>
          <w:tcPr>
            <w:tcW w:w="820" w:type="dxa"/>
            <w:gridSpan w:val="2"/>
            <w:vAlign w:val="center"/>
            <w:hideMark/>
          </w:tcPr>
          <w:p w:rsidR="00132B97" w:rsidRPr="00781051" w:rsidRDefault="00132B97" w:rsidP="009723D5">
            <w:pPr>
              <w:spacing w:after="0" w:line="240" w:lineRule="auto"/>
              <w:jc w:val="center"/>
              <w:rPr>
                <w:rFonts w:ascii="Cambria" w:hAnsi="Cambria"/>
                <w:b/>
                <w:bCs/>
                <w:color w:val="000000"/>
                <w:szCs w:val="24"/>
              </w:rPr>
            </w:pPr>
            <w:r w:rsidRPr="00781051">
              <w:rPr>
                <w:rFonts w:ascii="Cambria" w:hAnsi="Cambria"/>
                <w:b/>
                <w:bCs/>
                <w:color w:val="000000"/>
                <w:szCs w:val="24"/>
              </w:rPr>
              <w:t>10</w:t>
            </w:r>
          </w:p>
        </w:tc>
        <w:tc>
          <w:tcPr>
            <w:tcW w:w="11513" w:type="dxa"/>
            <w:vAlign w:val="center"/>
          </w:tcPr>
          <w:p w:rsidR="00132B97" w:rsidRPr="00781051" w:rsidRDefault="00132B97" w:rsidP="009723D5">
            <w:pPr>
              <w:spacing w:after="0" w:line="240" w:lineRule="auto"/>
              <w:rPr>
                <w:rFonts w:ascii="Cambria" w:hAnsi="Cambria"/>
                <w:color w:val="000000"/>
                <w:szCs w:val="24"/>
              </w:rPr>
            </w:pPr>
            <w:r w:rsidRPr="00781051">
              <w:rPr>
                <w:rFonts w:ascii="Cambria" w:hAnsi="Cambria"/>
                <w:color w:val="000000"/>
                <w:szCs w:val="24"/>
              </w:rPr>
              <w:t>Veli beklentisinin sadece akademik başarıya yönelik olması.</w:t>
            </w:r>
          </w:p>
        </w:tc>
      </w:tr>
      <w:tr w:rsidR="00500711" w:rsidRPr="00781051" w:rsidTr="006D3081">
        <w:trPr>
          <w:trHeight w:val="330"/>
        </w:trPr>
        <w:tc>
          <w:tcPr>
            <w:tcW w:w="12441" w:type="dxa"/>
            <w:gridSpan w:val="4"/>
            <w:vAlign w:val="center"/>
            <w:hideMark/>
          </w:tcPr>
          <w:p w:rsidR="00500711" w:rsidRPr="00781051" w:rsidRDefault="00500711" w:rsidP="009723D5">
            <w:pPr>
              <w:spacing w:after="0" w:line="240" w:lineRule="auto"/>
              <w:rPr>
                <w:rFonts w:ascii="Cambria" w:hAnsi="Cambria"/>
                <w:b/>
                <w:bCs/>
                <w:color w:val="000000"/>
                <w:szCs w:val="24"/>
              </w:rPr>
            </w:pPr>
            <w:bookmarkStart w:id="31" w:name="_Toc416085142"/>
            <w:bookmarkStart w:id="32" w:name="_Toc529519455"/>
            <w:r w:rsidRPr="00781051">
              <w:rPr>
                <w:rFonts w:ascii="Cambria" w:hAnsi="Cambria"/>
                <w:b/>
                <w:bCs/>
                <w:color w:val="000000"/>
                <w:szCs w:val="24"/>
              </w:rPr>
              <w:lastRenderedPageBreak/>
              <w:t>3.TEMA: KURUMSAL KAPASİTE</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1</w:t>
            </w:r>
          </w:p>
        </w:tc>
        <w:tc>
          <w:tcPr>
            <w:tcW w:w="11804" w:type="dxa"/>
            <w:gridSpan w:val="2"/>
            <w:vAlign w:val="center"/>
          </w:tcPr>
          <w:p w:rsidR="00500711" w:rsidRPr="00781051" w:rsidRDefault="00500711" w:rsidP="00500711">
            <w:pPr>
              <w:spacing w:after="0" w:line="240" w:lineRule="auto"/>
              <w:rPr>
                <w:rFonts w:ascii="Cambria" w:hAnsi="Cambria"/>
                <w:color w:val="000000"/>
                <w:szCs w:val="24"/>
              </w:rPr>
            </w:pPr>
            <w:r w:rsidRPr="00781051">
              <w:rPr>
                <w:rFonts w:ascii="Cambria" w:hAnsi="Cambria"/>
                <w:color w:val="000000"/>
                <w:szCs w:val="24"/>
              </w:rPr>
              <w:t>Kurumumuzda yeterli sayıda nitelikli ve tecrübeli personel bulunmaması.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2</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Personelin yeterli düzeyde teknolojik donanıma sahip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3</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Okul idarecileri ve personelinin şevk ve heyecanla çalışması ve personel arasında sağlıklı bir iletişimin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4</w:t>
            </w:r>
          </w:p>
        </w:tc>
        <w:tc>
          <w:tcPr>
            <w:tcW w:w="11804" w:type="dxa"/>
            <w:gridSpan w:val="2"/>
            <w:vAlign w:val="center"/>
          </w:tcPr>
          <w:p w:rsidR="00500711" w:rsidRPr="00781051" w:rsidRDefault="00500711" w:rsidP="00500711">
            <w:pPr>
              <w:spacing w:after="0" w:line="240" w:lineRule="auto"/>
              <w:rPr>
                <w:rFonts w:ascii="Cambria" w:hAnsi="Cambria"/>
                <w:color w:val="000000"/>
                <w:szCs w:val="24"/>
              </w:rPr>
            </w:pPr>
            <w:r w:rsidRPr="00781051">
              <w:rPr>
                <w:rFonts w:ascii="Cambria" w:hAnsi="Cambria"/>
                <w:color w:val="000000"/>
                <w:szCs w:val="24"/>
              </w:rPr>
              <w:t>Bölge ilçelerine göre ilçemizin Osmaniye-Gaziantep-Kahramanmaraş ve Hatay yol güzergahının merkezinde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5</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İlçemizin stratejik bir konuma sahip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6</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Sakçagözü insanının misafirperver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7</w:t>
            </w:r>
          </w:p>
        </w:tc>
        <w:tc>
          <w:tcPr>
            <w:tcW w:w="11804" w:type="dxa"/>
            <w:gridSpan w:val="2"/>
            <w:vAlign w:val="center"/>
          </w:tcPr>
          <w:p w:rsidR="00500711" w:rsidRPr="00781051" w:rsidRDefault="00500711" w:rsidP="00500711">
            <w:pPr>
              <w:spacing w:after="0" w:line="240" w:lineRule="auto"/>
              <w:rPr>
                <w:rFonts w:ascii="Cambria" w:hAnsi="Cambria"/>
                <w:color w:val="000000"/>
                <w:szCs w:val="24"/>
              </w:rPr>
            </w:pPr>
            <w:r w:rsidRPr="00781051">
              <w:rPr>
                <w:rFonts w:ascii="Cambria" w:hAnsi="Cambria"/>
                <w:color w:val="000000"/>
                <w:szCs w:val="24"/>
              </w:rPr>
              <w:t>FATİH projesinin uygulanması (akıllı tahta)</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8</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İlçe genelinde bilişim ağında aksaklıkların meydana gelmesi.</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9</w:t>
            </w:r>
          </w:p>
        </w:tc>
        <w:tc>
          <w:tcPr>
            <w:tcW w:w="11804" w:type="dxa"/>
            <w:gridSpan w:val="2"/>
            <w:vAlign w:val="center"/>
          </w:tcPr>
          <w:p w:rsidR="00500711" w:rsidRPr="00781051" w:rsidRDefault="00500711" w:rsidP="00500711">
            <w:pPr>
              <w:spacing w:after="0" w:line="240" w:lineRule="auto"/>
              <w:rPr>
                <w:rFonts w:ascii="Cambria" w:hAnsi="Cambria"/>
                <w:color w:val="000000"/>
                <w:szCs w:val="24"/>
              </w:rPr>
            </w:pPr>
            <w:r w:rsidRPr="00781051">
              <w:rPr>
                <w:rFonts w:ascii="Cambria" w:hAnsi="Cambria"/>
                <w:color w:val="000000"/>
                <w:szCs w:val="24"/>
              </w:rPr>
              <w:t>Okulumuzun donanımlı bir binasının olması.</w:t>
            </w:r>
          </w:p>
        </w:tc>
      </w:tr>
      <w:tr w:rsidR="00500711" w:rsidRPr="00781051" w:rsidTr="006D3081">
        <w:trPr>
          <w:trHeight w:val="330"/>
        </w:trPr>
        <w:tc>
          <w:tcPr>
            <w:tcW w:w="637" w:type="dxa"/>
            <w:gridSpan w:val="2"/>
            <w:vAlign w:val="center"/>
            <w:hideMark/>
          </w:tcPr>
          <w:p w:rsidR="00500711" w:rsidRPr="00781051" w:rsidRDefault="00500711" w:rsidP="009723D5">
            <w:pPr>
              <w:spacing w:after="0" w:line="240" w:lineRule="auto"/>
              <w:jc w:val="center"/>
              <w:rPr>
                <w:rFonts w:ascii="Cambria" w:hAnsi="Cambria"/>
                <w:b/>
                <w:bCs/>
                <w:color w:val="000000"/>
                <w:szCs w:val="24"/>
              </w:rPr>
            </w:pPr>
            <w:r w:rsidRPr="00781051">
              <w:rPr>
                <w:rFonts w:ascii="Cambria" w:hAnsi="Cambria"/>
                <w:b/>
                <w:bCs/>
                <w:color w:val="000000"/>
                <w:szCs w:val="24"/>
              </w:rPr>
              <w:t>10</w:t>
            </w:r>
          </w:p>
        </w:tc>
        <w:tc>
          <w:tcPr>
            <w:tcW w:w="11804" w:type="dxa"/>
            <w:gridSpan w:val="2"/>
            <w:vAlign w:val="center"/>
          </w:tcPr>
          <w:p w:rsidR="00500711" w:rsidRPr="00781051" w:rsidRDefault="00500711" w:rsidP="009723D5">
            <w:pPr>
              <w:spacing w:after="0" w:line="240" w:lineRule="auto"/>
              <w:rPr>
                <w:rFonts w:ascii="Cambria" w:hAnsi="Cambria"/>
                <w:color w:val="000000"/>
                <w:szCs w:val="24"/>
              </w:rPr>
            </w:pPr>
            <w:r w:rsidRPr="00781051">
              <w:rPr>
                <w:rFonts w:ascii="Cambria" w:hAnsi="Cambria"/>
                <w:color w:val="000000"/>
                <w:szCs w:val="24"/>
              </w:rPr>
              <w:t>Özel sektörün mesleki eğitimde yeterince inisiyatif almaması.</w:t>
            </w:r>
          </w:p>
        </w:tc>
      </w:tr>
    </w:tbl>
    <w:p w:rsidR="00153471" w:rsidRPr="00781051" w:rsidRDefault="00B11140" w:rsidP="00F01DBE">
      <w:pPr>
        <w:rPr>
          <w:rFonts w:ascii="Cambria" w:hAnsi="Cambria"/>
          <w:b/>
          <w:color w:val="548DD4"/>
          <w:sz w:val="30"/>
          <w:szCs w:val="30"/>
        </w:rPr>
      </w:pPr>
      <w:r w:rsidRPr="00781051">
        <w:rPr>
          <w:rFonts w:ascii="Cambria" w:hAnsi="Cambria"/>
          <w:szCs w:val="24"/>
        </w:rPr>
        <w:br w:type="page"/>
      </w:r>
      <w:bookmarkStart w:id="33" w:name="_Toc411525143"/>
      <w:bookmarkStart w:id="34" w:name="_Toc416085144"/>
      <w:bookmarkStart w:id="35" w:name="_Toc529519458"/>
      <w:bookmarkStart w:id="36" w:name="_Toc531097539"/>
      <w:bookmarkEnd w:id="31"/>
      <w:bookmarkEnd w:id="32"/>
      <w:r w:rsidR="008D4E73" w:rsidRPr="00781051">
        <w:rPr>
          <w:rFonts w:ascii="Cambria" w:hAnsi="Cambria"/>
          <w:b/>
          <w:color w:val="548DD4"/>
          <w:sz w:val="30"/>
          <w:szCs w:val="30"/>
        </w:rPr>
        <w:lastRenderedPageBreak/>
        <w:t xml:space="preserve">BÖLÜM III: </w:t>
      </w:r>
      <w:r w:rsidR="00153471" w:rsidRPr="00781051">
        <w:rPr>
          <w:rFonts w:ascii="Cambria" w:hAnsi="Cambria"/>
          <w:b/>
          <w:color w:val="548DD4"/>
          <w:sz w:val="30"/>
          <w:szCs w:val="30"/>
        </w:rPr>
        <w:t>MİSYON, VİZYON VE TEMEL DEĞERLER</w:t>
      </w:r>
      <w:bookmarkEnd w:id="33"/>
      <w:bookmarkEnd w:id="34"/>
      <w:bookmarkEnd w:id="35"/>
      <w:bookmarkEnd w:id="36"/>
    </w:p>
    <w:p w:rsidR="00E209E7" w:rsidRPr="00781051" w:rsidRDefault="008E325C" w:rsidP="005D0B45">
      <w:pPr>
        <w:spacing w:line="240" w:lineRule="auto"/>
        <w:ind w:firstLine="709"/>
        <w:jc w:val="both"/>
        <w:rPr>
          <w:rFonts w:ascii="Cambria" w:hAnsi="Cambria"/>
          <w:szCs w:val="24"/>
        </w:rPr>
      </w:pPr>
      <w:r w:rsidRPr="00781051">
        <w:rPr>
          <w:rFonts w:ascii="Cambria" w:hAnsi="Cambria"/>
          <w:szCs w:val="24"/>
        </w:rPr>
        <w:t xml:space="preserve">Okul </w:t>
      </w:r>
      <w:r w:rsidR="00E209E7" w:rsidRPr="00781051">
        <w:rPr>
          <w:rFonts w:ascii="Cambria" w:hAnsi="Cambria"/>
          <w:szCs w:val="24"/>
        </w:rPr>
        <w:t xml:space="preserve">Müdürlüğümüzün Misyon, vizyon, temel </w:t>
      </w:r>
      <w:r w:rsidR="009D3841" w:rsidRPr="00781051">
        <w:rPr>
          <w:rFonts w:ascii="Cambria" w:hAnsi="Cambria"/>
          <w:szCs w:val="24"/>
        </w:rPr>
        <w:t>ilke</w:t>
      </w:r>
      <w:r w:rsidR="00E209E7" w:rsidRPr="00781051">
        <w:rPr>
          <w:rFonts w:ascii="Cambria" w:hAnsi="Cambria"/>
          <w:szCs w:val="24"/>
        </w:rPr>
        <w:t xml:space="preserve"> ve </w:t>
      </w:r>
      <w:r w:rsidR="0067655C" w:rsidRPr="00781051">
        <w:rPr>
          <w:rFonts w:ascii="Cambria" w:hAnsi="Cambria"/>
          <w:szCs w:val="24"/>
        </w:rPr>
        <w:t>değerlerinin</w:t>
      </w:r>
      <w:r w:rsidR="00E209E7" w:rsidRPr="00781051">
        <w:rPr>
          <w:rFonts w:ascii="Cambria" w:hAnsi="Cambria"/>
          <w:szCs w:val="24"/>
        </w:rPr>
        <w:t xml:space="preserve"> o</w:t>
      </w:r>
      <w:r w:rsidR="00D53515" w:rsidRPr="00781051">
        <w:rPr>
          <w:rFonts w:ascii="Cambria" w:hAnsi="Cambria"/>
          <w:szCs w:val="24"/>
        </w:rPr>
        <w:t xml:space="preserve">luşturulması </w:t>
      </w:r>
      <w:r w:rsidR="00196C43" w:rsidRPr="00781051">
        <w:rPr>
          <w:rFonts w:ascii="Cambria" w:hAnsi="Cambria"/>
          <w:szCs w:val="24"/>
        </w:rPr>
        <w:t xml:space="preserve">kapsamında </w:t>
      </w:r>
      <w:r w:rsidRPr="00781051">
        <w:rPr>
          <w:rFonts w:ascii="Cambria" w:hAnsi="Cambria"/>
          <w:szCs w:val="24"/>
        </w:rPr>
        <w:t xml:space="preserve">öğretmenlerimiz, öğrencilerimiz, velilerimiz, çalışanlarımız ve diğer </w:t>
      </w:r>
      <w:r w:rsidR="00782D62" w:rsidRPr="00781051">
        <w:rPr>
          <w:rFonts w:ascii="Cambria" w:hAnsi="Cambria"/>
          <w:szCs w:val="24"/>
        </w:rPr>
        <w:t>paydaşlarımızdan alınan</w:t>
      </w:r>
      <w:r w:rsidR="00E209E7" w:rsidRPr="00781051">
        <w:rPr>
          <w:rFonts w:ascii="Cambria" w:hAnsi="Cambria"/>
          <w:szCs w:val="24"/>
        </w:rPr>
        <w:t xml:space="preserve"> görüşler, </w:t>
      </w:r>
      <w:r w:rsidRPr="00781051">
        <w:rPr>
          <w:rFonts w:ascii="Cambria" w:hAnsi="Cambria"/>
          <w:szCs w:val="24"/>
        </w:rPr>
        <w:t>sonucunda</w:t>
      </w:r>
      <w:r w:rsidR="009D3841" w:rsidRPr="00781051">
        <w:rPr>
          <w:rFonts w:ascii="Cambria" w:hAnsi="Cambria"/>
          <w:szCs w:val="24"/>
        </w:rPr>
        <w:t xml:space="preserve">stratejik plan hazırlama ekibi tarafından </w:t>
      </w:r>
      <w:r w:rsidR="00782D62" w:rsidRPr="00781051">
        <w:rPr>
          <w:rFonts w:ascii="Cambria" w:hAnsi="Cambria"/>
          <w:szCs w:val="24"/>
        </w:rPr>
        <w:t>oluşturulan Misyon</w:t>
      </w:r>
      <w:r w:rsidR="00D57FD5" w:rsidRPr="00781051">
        <w:rPr>
          <w:rFonts w:ascii="Cambria" w:hAnsi="Cambria"/>
          <w:szCs w:val="24"/>
        </w:rPr>
        <w:t xml:space="preserve">, Vizyon, </w:t>
      </w:r>
      <w:r w:rsidR="00782D62" w:rsidRPr="00781051">
        <w:rPr>
          <w:rFonts w:ascii="Cambria" w:hAnsi="Cambria"/>
          <w:szCs w:val="24"/>
        </w:rPr>
        <w:t>Temel Değerler</w:t>
      </w:r>
      <w:r w:rsidR="00167D58" w:rsidRPr="00781051">
        <w:rPr>
          <w:rFonts w:ascii="Cambria" w:hAnsi="Cambria"/>
          <w:szCs w:val="24"/>
        </w:rPr>
        <w:t>;</w:t>
      </w:r>
      <w:r w:rsidRPr="00781051">
        <w:rPr>
          <w:rFonts w:ascii="Cambria" w:hAnsi="Cambria"/>
          <w:szCs w:val="24"/>
        </w:rPr>
        <w:t xml:space="preserve">Okulumuz </w:t>
      </w:r>
      <w:r w:rsidR="009D3841" w:rsidRPr="00781051">
        <w:rPr>
          <w:rFonts w:ascii="Cambria" w:hAnsi="Cambria"/>
          <w:szCs w:val="24"/>
        </w:rPr>
        <w:t>üst kurula</w:t>
      </w:r>
      <w:r w:rsidRPr="00781051">
        <w:rPr>
          <w:rFonts w:ascii="Cambria" w:hAnsi="Cambria"/>
          <w:szCs w:val="24"/>
        </w:rPr>
        <w:t>na</w:t>
      </w:r>
      <w:r w:rsidR="009D3841" w:rsidRPr="00781051">
        <w:rPr>
          <w:rFonts w:ascii="Cambria" w:hAnsi="Cambria"/>
          <w:szCs w:val="24"/>
        </w:rPr>
        <w:t xml:space="preserve"> sunulmuş ve</w:t>
      </w:r>
      <w:r w:rsidR="00167D58" w:rsidRPr="00781051">
        <w:rPr>
          <w:rFonts w:ascii="Cambria" w:hAnsi="Cambria"/>
          <w:szCs w:val="24"/>
        </w:rPr>
        <w:t xml:space="preserve"> üst kurul tarafından</w:t>
      </w:r>
      <w:r w:rsidR="009D3841" w:rsidRPr="00781051">
        <w:rPr>
          <w:rFonts w:ascii="Cambria" w:hAnsi="Cambria"/>
          <w:szCs w:val="24"/>
        </w:rPr>
        <w:t xml:space="preserve"> onaylanmıştır.</w:t>
      </w:r>
    </w:p>
    <w:p w:rsidR="008E325C" w:rsidRPr="00781051" w:rsidRDefault="00D41148" w:rsidP="00D41148">
      <w:pPr>
        <w:pStyle w:val="Balk2"/>
        <w:rPr>
          <w:rFonts w:ascii="Cambria" w:hAnsi="Cambria"/>
          <w:sz w:val="24"/>
          <w:szCs w:val="24"/>
        </w:rPr>
      </w:pPr>
      <w:bookmarkStart w:id="37" w:name="_Toc531097540"/>
      <w:r w:rsidRPr="00781051">
        <w:rPr>
          <w:rFonts w:ascii="Cambria" w:hAnsi="Cambria"/>
          <w:sz w:val="24"/>
          <w:szCs w:val="24"/>
        </w:rPr>
        <w:t>MİSYO</w:t>
      </w:r>
      <w:r w:rsidR="008E325C" w:rsidRPr="00781051">
        <w:rPr>
          <w:rFonts w:ascii="Cambria" w:hAnsi="Cambria"/>
          <w:sz w:val="24"/>
          <w:szCs w:val="24"/>
        </w:rPr>
        <w:t>N</w:t>
      </w:r>
      <w:r w:rsidR="00B11140" w:rsidRPr="00781051">
        <w:rPr>
          <w:rFonts w:ascii="Cambria" w:hAnsi="Cambria"/>
          <w:sz w:val="24"/>
          <w:szCs w:val="24"/>
        </w:rPr>
        <w:t>UMUZ</w:t>
      </w:r>
      <w:bookmarkEnd w:id="37"/>
    </w:p>
    <w:p w:rsidR="00B11140" w:rsidRPr="00781051" w:rsidRDefault="00781051" w:rsidP="00D1536A">
      <w:pPr>
        <w:ind w:firstLine="709"/>
        <w:jc w:val="both"/>
        <w:rPr>
          <w:rFonts w:ascii="Cambria" w:hAnsi="Cambria"/>
          <w:szCs w:val="24"/>
        </w:rPr>
      </w:pPr>
      <w:r w:rsidRPr="00781051">
        <w:rPr>
          <w:rFonts w:ascii="Cambria" w:eastAsia="Calibri" w:hAnsi="Cambria"/>
          <w:color w:val="000000"/>
          <w:szCs w:val="24"/>
          <w:lang w:eastAsia="en-US"/>
        </w:rPr>
        <w:t>“Biz</w:t>
      </w:r>
      <w:r w:rsidR="000B18CA" w:rsidRPr="00781051">
        <w:rPr>
          <w:rFonts w:ascii="Cambria" w:eastAsia="Calibri" w:hAnsi="Cambria"/>
          <w:color w:val="000000"/>
          <w:szCs w:val="24"/>
          <w:lang w:eastAsia="en-US"/>
        </w:rPr>
        <w:t>;çağın gerekl</w:t>
      </w:r>
      <w:r w:rsidRPr="00781051">
        <w:rPr>
          <w:rFonts w:ascii="Cambria" w:eastAsia="Calibri" w:hAnsi="Cambria"/>
          <w:color w:val="000000"/>
          <w:szCs w:val="24"/>
          <w:lang w:eastAsia="en-US"/>
        </w:rPr>
        <w:t>e</w:t>
      </w:r>
      <w:r w:rsidR="000B18CA" w:rsidRPr="00781051">
        <w:rPr>
          <w:rFonts w:ascii="Cambria" w:eastAsia="Calibri" w:hAnsi="Cambria"/>
          <w:color w:val="000000"/>
          <w:szCs w:val="24"/>
          <w:lang w:eastAsia="en-US"/>
        </w:rPr>
        <w:t>ri ile donanmış uygun</w:t>
      </w:r>
      <w:r w:rsidRPr="00781051">
        <w:rPr>
          <w:rFonts w:ascii="Cambria" w:eastAsia="Calibri" w:hAnsi="Cambria"/>
          <w:color w:val="000000"/>
          <w:szCs w:val="24"/>
          <w:lang w:eastAsia="en-US"/>
        </w:rPr>
        <w:t xml:space="preserve"> eğitim ortamlarında, bi</w:t>
      </w:r>
      <w:r w:rsidR="00D1536A" w:rsidRPr="00781051">
        <w:rPr>
          <w:rFonts w:ascii="Cambria" w:eastAsia="Calibri" w:hAnsi="Cambria"/>
          <w:color w:val="000000"/>
          <w:szCs w:val="24"/>
          <w:lang w:eastAsia="en-US"/>
        </w:rPr>
        <w:t>limsel yöntem ve teknikleri kullanarak, özgür düşün</w:t>
      </w:r>
      <w:r w:rsidRPr="00781051">
        <w:rPr>
          <w:rFonts w:ascii="Cambria" w:eastAsia="Calibri" w:hAnsi="Cambria"/>
          <w:color w:val="000000"/>
          <w:szCs w:val="24"/>
          <w:lang w:eastAsia="en-US"/>
        </w:rPr>
        <w:t>en ,kendisi ve toplumla barışık</w:t>
      </w:r>
      <w:r w:rsidR="00D1536A" w:rsidRPr="00781051">
        <w:rPr>
          <w:rFonts w:ascii="Cambria" w:eastAsia="Calibri" w:hAnsi="Cambria"/>
          <w:color w:val="000000"/>
          <w:szCs w:val="24"/>
          <w:lang w:eastAsia="en-US"/>
        </w:rPr>
        <w:t>, milli ve evrensel değerleri benimsemiş,bilgiyi ür</w:t>
      </w:r>
      <w:r w:rsidR="004869D2" w:rsidRPr="00781051">
        <w:rPr>
          <w:rFonts w:ascii="Cambria" w:eastAsia="Calibri" w:hAnsi="Cambria"/>
          <w:color w:val="000000"/>
          <w:szCs w:val="24"/>
          <w:lang w:eastAsia="en-US"/>
        </w:rPr>
        <w:t xml:space="preserve">eten ve bireyleri bir üst </w:t>
      </w:r>
      <w:r w:rsidR="00D1536A" w:rsidRPr="00781051">
        <w:rPr>
          <w:rFonts w:ascii="Cambria" w:eastAsia="Calibri" w:hAnsi="Cambria"/>
          <w:color w:val="000000"/>
          <w:szCs w:val="24"/>
          <w:lang w:eastAsia="en-US"/>
        </w:rPr>
        <w:t xml:space="preserve">eğitim kurumuna ve hayata hazırlamak ,için varız.” </w:t>
      </w:r>
    </w:p>
    <w:p w:rsidR="00B11140" w:rsidRPr="00781051" w:rsidRDefault="00B11140" w:rsidP="00B11140">
      <w:pPr>
        <w:ind w:left="284"/>
        <w:jc w:val="both"/>
        <w:rPr>
          <w:rFonts w:ascii="Cambria" w:hAnsi="Cambria"/>
          <w:szCs w:val="24"/>
        </w:rPr>
      </w:pPr>
    </w:p>
    <w:p w:rsidR="00B11140" w:rsidRPr="00781051" w:rsidRDefault="00B11140" w:rsidP="00D41148">
      <w:pPr>
        <w:pStyle w:val="Balk2"/>
        <w:rPr>
          <w:rFonts w:ascii="Cambria" w:hAnsi="Cambria"/>
          <w:sz w:val="24"/>
          <w:szCs w:val="24"/>
        </w:rPr>
      </w:pPr>
      <w:bookmarkStart w:id="38" w:name="_Toc531097541"/>
      <w:r w:rsidRPr="00781051">
        <w:rPr>
          <w:rFonts w:ascii="Cambria" w:hAnsi="Cambria"/>
          <w:sz w:val="24"/>
          <w:szCs w:val="24"/>
        </w:rPr>
        <w:t>VİZ</w:t>
      </w:r>
      <w:r w:rsidR="00D41148" w:rsidRPr="00781051">
        <w:rPr>
          <w:rFonts w:ascii="Cambria" w:hAnsi="Cambria"/>
          <w:sz w:val="24"/>
          <w:szCs w:val="24"/>
        </w:rPr>
        <w:t>YO</w:t>
      </w:r>
      <w:r w:rsidRPr="00781051">
        <w:rPr>
          <w:rFonts w:ascii="Cambria" w:hAnsi="Cambria"/>
          <w:sz w:val="24"/>
          <w:szCs w:val="24"/>
        </w:rPr>
        <w:t>NUMUZ</w:t>
      </w:r>
      <w:bookmarkEnd w:id="38"/>
    </w:p>
    <w:p w:rsidR="00B11140" w:rsidRPr="00781051" w:rsidRDefault="00003BC0" w:rsidP="004869D2">
      <w:pPr>
        <w:pStyle w:val="AralkYok"/>
        <w:rPr>
          <w:rFonts w:ascii="Cambria" w:hAnsi="Cambria"/>
          <w:b/>
          <w:sz w:val="24"/>
          <w:szCs w:val="24"/>
        </w:rPr>
      </w:pPr>
      <w:r w:rsidRPr="00781051">
        <w:rPr>
          <w:rFonts w:ascii="Cambria" w:hAnsi="Cambria"/>
          <w:sz w:val="24"/>
          <w:szCs w:val="24"/>
        </w:rPr>
        <w:t xml:space="preserve">                “</w:t>
      </w:r>
      <w:r w:rsidR="00D1536A" w:rsidRPr="00781051">
        <w:rPr>
          <w:rFonts w:ascii="Cambria" w:hAnsi="Cambria"/>
          <w:sz w:val="24"/>
          <w:szCs w:val="24"/>
        </w:rPr>
        <w:t>Bilim ve teknolojinin ışığında</w:t>
      </w:r>
      <w:r w:rsidR="00500711" w:rsidRPr="00781051">
        <w:rPr>
          <w:rFonts w:ascii="Cambria" w:hAnsi="Cambria"/>
          <w:sz w:val="24"/>
          <w:szCs w:val="24"/>
        </w:rPr>
        <w:t xml:space="preserve"> geleceğe yön veren yenilikçi okul olmaktır.</w:t>
      </w:r>
      <w:r w:rsidRPr="00781051">
        <w:rPr>
          <w:rFonts w:ascii="Cambria" w:hAnsi="Cambria"/>
          <w:sz w:val="24"/>
          <w:szCs w:val="24"/>
        </w:rPr>
        <w:t>”</w:t>
      </w:r>
    </w:p>
    <w:p w:rsidR="008E325C" w:rsidRPr="00781051" w:rsidRDefault="001D2506" w:rsidP="00D41148">
      <w:pPr>
        <w:pStyle w:val="Balk2"/>
        <w:rPr>
          <w:rFonts w:ascii="Cambria" w:hAnsi="Cambria"/>
          <w:sz w:val="24"/>
          <w:szCs w:val="24"/>
        </w:rPr>
      </w:pPr>
      <w:bookmarkStart w:id="39" w:name="_Toc531097542"/>
      <w:r w:rsidRPr="00781051">
        <w:rPr>
          <w:rFonts w:ascii="Cambria" w:hAnsi="Cambria"/>
          <w:sz w:val="24"/>
          <w:szCs w:val="24"/>
        </w:rPr>
        <w:t xml:space="preserve">TEMEL </w:t>
      </w:r>
      <w:r w:rsidR="008E325C" w:rsidRPr="00781051">
        <w:rPr>
          <w:rFonts w:ascii="Cambria" w:hAnsi="Cambria"/>
          <w:sz w:val="24"/>
          <w:szCs w:val="24"/>
        </w:rPr>
        <w:t>DEĞERLERİMİZ</w:t>
      </w:r>
      <w:bookmarkEnd w:id="39"/>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Etik değerlere bağlılık:</w:t>
      </w:r>
      <w:r w:rsidRPr="00781051">
        <w:rPr>
          <w:rFonts w:ascii="Cambria" w:eastAsia="Calibri" w:hAnsi="Cambria"/>
          <w:szCs w:val="24"/>
          <w:lang w:eastAsia="en-US"/>
        </w:rPr>
        <w:t xml:space="preserve"> Okulumuzun amaç ve misyonu doğrultusunda görevimizi yerine getirirken yasallık, adalet, eşitlik, dürüstlük ve hesap verebilirlik ilkeleri doğrultusunda hareket etmek temel değerlerimizden biridir.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Cumhuriyet değerlerine bağlılık:</w:t>
      </w:r>
      <w:r w:rsidRPr="00781051">
        <w:rPr>
          <w:rFonts w:ascii="Cambria" w:eastAsia="Calibri" w:hAnsi="Cambria"/>
          <w:szCs w:val="24"/>
          <w:lang w:eastAsia="en-US"/>
        </w:rPr>
        <w:t xml:space="preserve"> Cumhuriyete ve çağdaşlığın, bilimin ve aydınlığın ifadesi olan kurucu değerlerine bağlılık en temel değerimizdir.</w:t>
      </w:r>
    </w:p>
    <w:p w:rsidR="00781051" w:rsidRPr="00781051" w:rsidRDefault="00781051" w:rsidP="00781051">
      <w:pPr>
        <w:spacing w:after="0" w:line="288" w:lineRule="auto"/>
        <w:jc w:val="both"/>
        <w:rPr>
          <w:rFonts w:ascii="Cambria" w:eastAsia="Calibri" w:hAnsi="Cambria"/>
          <w:szCs w:val="24"/>
          <w:lang w:eastAsia="en-US"/>
        </w:rPr>
      </w:pPr>
    </w:p>
    <w:p w:rsidR="0050071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Akademik özgürlüğe öncelik verme:</w:t>
      </w:r>
      <w:r w:rsidRPr="00781051">
        <w:rPr>
          <w:rFonts w:ascii="Cambria" w:eastAsia="Calibri" w:hAnsi="Cambria"/>
          <w:szCs w:val="24"/>
          <w:lang w:eastAsia="en-US"/>
        </w:rPr>
        <w:t xml:space="preserve"> İfade etme, gerçekleri kısıtlama olmaksızın bilgiyi yayma, araştırma yapma ve aktarma özgürlüğünü garanti altına alan akademik özgürlük; okulumuzun vazgeçilmez temel değerlerinden biridir.</w:t>
      </w:r>
    </w:p>
    <w:p w:rsidR="00781051" w:rsidRPr="00781051" w:rsidRDefault="00781051" w:rsidP="00781051">
      <w:pPr>
        <w:spacing w:after="0" w:line="288" w:lineRule="auto"/>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lastRenderedPageBreak/>
        <w:t>Etik değerlere bağlılık:</w:t>
      </w:r>
      <w:r w:rsidRPr="00781051">
        <w:rPr>
          <w:rFonts w:ascii="Cambria" w:eastAsia="Calibri" w:hAnsi="Cambria"/>
          <w:szCs w:val="24"/>
          <w:lang w:eastAsia="en-US"/>
        </w:rPr>
        <w:t xml:space="preserve"> Okulumuzun amaç ve misyonu doğrultusunda görevimizi yerine getirirken yasallık, adalet, eşitlik, dürüstlük ve hesap verebilirlik ilkeleri doğrultusunda hareket etmek temel değerlerimizden biridir.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Liyakat:</w:t>
      </w:r>
      <w:r w:rsidRPr="00781051">
        <w:rPr>
          <w:rFonts w:ascii="Cambria" w:eastAsia="Calibri" w:hAnsi="Cambria"/>
          <w:szCs w:val="24"/>
          <w:lang w:eastAsia="en-US"/>
        </w:rPr>
        <w:t xml:space="preserve"> Kamu hizmetinin etkinliği ve sürekliliği için, işe alım ve diğer personel yönetimi süreçlerinin; yetenek, işe uygunluk ve başarı ölçütü temelinde gerçekleştirilmesi esastır.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Cumhuriyet değerlerine bağlılık:</w:t>
      </w:r>
      <w:r w:rsidRPr="00781051">
        <w:rPr>
          <w:rFonts w:ascii="Cambria" w:eastAsia="Calibri" w:hAnsi="Cambria"/>
          <w:szCs w:val="24"/>
          <w:lang w:eastAsia="en-US"/>
        </w:rPr>
        <w:t xml:space="preserve"> Cumhuriyete ve çağdaşlığın, bilimin ve aydınlığın ifadesi olan kurucu değerlerine bağlılık en temel değerimizdir.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Kültür öğelerine ve tarihine bağlılık:</w:t>
      </w:r>
      <w:r w:rsidRPr="00781051">
        <w:rPr>
          <w:rFonts w:ascii="Cambria" w:eastAsia="Calibri" w:hAnsi="Cambria"/>
          <w:szCs w:val="24"/>
          <w:lang w:eastAsia="en-US"/>
        </w:rPr>
        <w:t xml:space="preserve"> Cumhuriyet’in ve kültürel değerlerinin korunmasının yanı sıra okulumuzun sahip olduğu varlıkların da korunması temel değerlerimizdendir.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Saydamlık:</w:t>
      </w:r>
      <w:r w:rsidRPr="00781051">
        <w:rPr>
          <w:rFonts w:ascii="Cambria" w:eastAsia="Calibri" w:hAnsi="Cambria"/>
          <w:szCs w:val="24"/>
          <w:lang w:eastAsia="en-US"/>
        </w:rPr>
        <w:t xml:space="preserve"> Yönetimsel şeffaflık ve hesap verebilirlik ilkeleri temel değerlerimizdir.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Öğrenci merkezlilik:</w:t>
      </w:r>
      <w:r w:rsidRPr="00781051">
        <w:rPr>
          <w:rFonts w:ascii="Cambria" w:eastAsia="Calibri" w:hAnsi="Cambria"/>
          <w:szCs w:val="24"/>
          <w:lang w:eastAsia="en-US"/>
        </w:rPr>
        <w:t xml:space="preserve"> Öğrenme-uygulama ortamlarında yürütülen çalışmaların öğrenci odaklı olması, öğrenciyi ilgilendiren kararlara öğrencilerin katılımının sağlanması esastır.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Kaliteyi içşelleştirme:</w:t>
      </w:r>
      <w:r w:rsidRPr="00781051">
        <w:rPr>
          <w:rFonts w:ascii="Cambria" w:eastAsia="Calibri" w:hAnsi="Cambria"/>
          <w:szCs w:val="24"/>
          <w:lang w:eastAsia="en-US"/>
        </w:rPr>
        <w:t xml:space="preserve"> Araştırma, eğitim ve idari yapıda oluşturulan kalite bilincinin içselleştirilmesi ve sürekliliğinin sağlanması temel değerlerimizdir.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Katılımcılık:</w:t>
      </w:r>
      <w:r w:rsidRPr="00781051">
        <w:rPr>
          <w:rFonts w:ascii="Cambria" w:eastAsia="Calibri" w:hAnsi="Cambria"/>
          <w:szCs w:val="24"/>
          <w:lang w:eastAsia="en-US"/>
        </w:rPr>
        <w:t xml:space="preserve"> İyi yönetişimin vazgeçilmez unsurlarından birinin de katılımcılık olduğu bilinciyle, mali yönden planlama süreci, idari yönden karar alma süreci, kaliteli yönetim için paydaşlarla çalışma ilkesi Üniversitemiz için önemlidir.</w:t>
      </w:r>
    </w:p>
    <w:p w:rsidR="00FD2BDF" w:rsidRPr="00781051" w:rsidRDefault="00FD2BDF" w:rsidP="00FD2BDF">
      <w:pPr>
        <w:spacing w:after="0" w:line="288" w:lineRule="auto"/>
        <w:ind w:left="720"/>
        <w:jc w:val="both"/>
        <w:rPr>
          <w:rFonts w:ascii="Cambria" w:eastAsia="Calibri" w:hAnsi="Cambria"/>
          <w:szCs w:val="24"/>
          <w:lang w:eastAsia="en-US"/>
        </w:rPr>
      </w:pPr>
    </w:p>
    <w:p w:rsidR="00500711" w:rsidRPr="00781051" w:rsidRDefault="00500711" w:rsidP="00500711">
      <w:pPr>
        <w:numPr>
          <w:ilvl w:val="0"/>
          <w:numId w:val="2"/>
        </w:numPr>
        <w:spacing w:after="0" w:line="288" w:lineRule="auto"/>
        <w:jc w:val="both"/>
        <w:rPr>
          <w:rFonts w:ascii="Cambria" w:eastAsia="Calibri" w:hAnsi="Cambria"/>
          <w:szCs w:val="24"/>
          <w:lang w:eastAsia="en-US"/>
        </w:rPr>
      </w:pPr>
      <w:r w:rsidRPr="00781051">
        <w:rPr>
          <w:rFonts w:ascii="Cambria" w:eastAsia="Calibri" w:hAnsi="Cambria"/>
          <w:szCs w:val="24"/>
          <w:u w:val="single"/>
          <w:lang w:eastAsia="en-US"/>
        </w:rPr>
        <w:t>Ülke sorunlarına/önceliklerine duyarlı</w:t>
      </w:r>
      <w:r w:rsidRPr="00781051">
        <w:rPr>
          <w:rFonts w:ascii="Cambria" w:eastAsia="Calibri" w:hAnsi="Cambria"/>
          <w:szCs w:val="24"/>
          <w:lang w:eastAsia="en-US"/>
        </w:rPr>
        <w:t>: Bilinçli ve sahip çıkılacak öncelikli unsurlara duyarlı bir toplum oluşturmak için üniversite olarak üzerimize düşen görevi yerine getirmek temel ilkelerimizdendir.</w:t>
      </w:r>
    </w:p>
    <w:p w:rsidR="002F5FC9" w:rsidRPr="00781051" w:rsidRDefault="003322A4" w:rsidP="00F01DBE">
      <w:pPr>
        <w:pStyle w:val="ListeParagraf"/>
        <w:autoSpaceDE w:val="0"/>
        <w:autoSpaceDN w:val="0"/>
        <w:adjustRightInd w:val="0"/>
        <w:spacing w:before="120" w:after="0" w:line="432" w:lineRule="auto"/>
        <w:ind w:left="0"/>
        <w:jc w:val="both"/>
        <w:rPr>
          <w:rFonts w:ascii="Cambria" w:hAnsi="Cambria"/>
          <w:b/>
          <w:color w:val="548DD4"/>
          <w:sz w:val="30"/>
          <w:szCs w:val="30"/>
        </w:rPr>
      </w:pPr>
      <w:r w:rsidRPr="00781051">
        <w:rPr>
          <w:rFonts w:ascii="Cambria" w:eastAsia="AGaramondPro-Regular" w:hAnsi="Cambria"/>
          <w:szCs w:val="24"/>
        </w:rPr>
        <w:br w:type="page"/>
      </w:r>
      <w:bookmarkStart w:id="40" w:name="_Toc411525145"/>
      <w:bookmarkStart w:id="41" w:name="_Toc416085153"/>
      <w:bookmarkStart w:id="42" w:name="_Toc529519459"/>
      <w:bookmarkStart w:id="43" w:name="_Toc531097543"/>
      <w:r w:rsidR="008D4E73" w:rsidRPr="00781051">
        <w:rPr>
          <w:rFonts w:ascii="Cambria" w:hAnsi="Cambria"/>
          <w:b/>
          <w:color w:val="548DD4"/>
          <w:sz w:val="30"/>
          <w:szCs w:val="30"/>
        </w:rPr>
        <w:lastRenderedPageBreak/>
        <w:t xml:space="preserve">BÖLÜM IV: </w:t>
      </w:r>
      <w:r w:rsidR="002F5FC9" w:rsidRPr="00781051">
        <w:rPr>
          <w:rFonts w:ascii="Cambria" w:hAnsi="Cambria"/>
          <w:b/>
          <w:color w:val="548DD4"/>
          <w:sz w:val="30"/>
          <w:szCs w:val="30"/>
        </w:rPr>
        <w:t xml:space="preserve">AMAÇ, HEDEF VE </w:t>
      </w:r>
      <w:bookmarkEnd w:id="40"/>
      <w:bookmarkEnd w:id="41"/>
      <w:bookmarkEnd w:id="42"/>
      <w:r w:rsidRPr="00781051">
        <w:rPr>
          <w:rFonts w:ascii="Cambria" w:hAnsi="Cambria"/>
          <w:b/>
          <w:color w:val="548DD4"/>
          <w:sz w:val="30"/>
          <w:szCs w:val="30"/>
        </w:rPr>
        <w:t>EYLEMLER</w:t>
      </w:r>
      <w:bookmarkEnd w:id="43"/>
    </w:p>
    <w:p w:rsidR="002B6FDB" w:rsidRPr="00781051" w:rsidRDefault="002B6FDB" w:rsidP="002B6FDB">
      <w:pPr>
        <w:pStyle w:val="Balk2"/>
        <w:rPr>
          <w:rFonts w:ascii="Cambria" w:hAnsi="Cambria"/>
          <w:sz w:val="24"/>
          <w:szCs w:val="24"/>
        </w:rPr>
      </w:pPr>
      <w:bookmarkStart w:id="44" w:name="_Toc531097544"/>
      <w:r w:rsidRPr="00781051">
        <w:rPr>
          <w:rFonts w:ascii="Cambria" w:hAnsi="Cambria"/>
          <w:sz w:val="24"/>
          <w:szCs w:val="24"/>
        </w:rPr>
        <w:t>TEMA I: EĞİTİM VE ÖĞRETİME ERİŞİM</w:t>
      </w:r>
      <w:bookmarkEnd w:id="44"/>
    </w:p>
    <w:p w:rsidR="00B466B0" w:rsidRPr="00781051" w:rsidRDefault="00B466B0" w:rsidP="00B466B0">
      <w:pPr>
        <w:ind w:firstLine="708"/>
        <w:rPr>
          <w:rFonts w:ascii="Cambria" w:hAnsi="Cambria"/>
          <w:szCs w:val="24"/>
        </w:rPr>
      </w:pPr>
      <w:bookmarkStart w:id="45" w:name="_Toc529519460"/>
      <w:r w:rsidRPr="00781051">
        <w:rPr>
          <w:rFonts w:ascii="Cambria" w:hAnsi="Cambria"/>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466B0" w:rsidRPr="00781051" w:rsidRDefault="00B466B0" w:rsidP="00B466B0">
      <w:pPr>
        <w:pStyle w:val="Balk3"/>
        <w:rPr>
          <w:rFonts w:ascii="Cambria" w:hAnsi="Cambria"/>
          <w:b/>
          <w:sz w:val="24"/>
          <w:szCs w:val="24"/>
        </w:rPr>
      </w:pPr>
      <w:r w:rsidRPr="00781051">
        <w:rPr>
          <w:rFonts w:ascii="Cambria" w:hAnsi="Cambria"/>
          <w:b/>
          <w:sz w:val="24"/>
          <w:szCs w:val="24"/>
        </w:rPr>
        <w:t xml:space="preserve">Stratejik </w:t>
      </w:r>
      <w:r w:rsidR="004E384D" w:rsidRPr="00781051">
        <w:rPr>
          <w:rFonts w:ascii="Cambria" w:hAnsi="Cambria"/>
          <w:b/>
          <w:sz w:val="24"/>
          <w:szCs w:val="24"/>
        </w:rPr>
        <w:t>Hedef</w:t>
      </w:r>
      <w:r w:rsidRPr="00781051">
        <w:rPr>
          <w:rFonts w:ascii="Cambria" w:hAnsi="Cambria"/>
          <w:b/>
          <w:sz w:val="24"/>
          <w:szCs w:val="24"/>
        </w:rPr>
        <w:t xml:space="preserve"> 1: </w:t>
      </w:r>
    </w:p>
    <w:p w:rsidR="00B466B0" w:rsidRPr="00781051" w:rsidRDefault="00B466B0" w:rsidP="00B466B0">
      <w:pPr>
        <w:ind w:left="720"/>
        <w:rPr>
          <w:rFonts w:ascii="Cambria" w:hAnsi="Cambria"/>
          <w:szCs w:val="24"/>
        </w:rPr>
      </w:pPr>
      <w:r w:rsidRPr="00781051">
        <w:rPr>
          <w:rFonts w:ascii="Cambria" w:hAnsi="Cambria"/>
          <w:szCs w:val="24"/>
        </w:rPr>
        <w:t xml:space="preserve">Kayıt bölgemizde yer alan çocukların okullaşma oranlarını artıran, öğrencilerin uyum ve devamsızlık sorunlarını gideren etkin bir yönetim yapısı kurulacaktır.  </w:t>
      </w:r>
    </w:p>
    <w:p w:rsidR="00CD0A0C" w:rsidRPr="00781051" w:rsidRDefault="008876D2" w:rsidP="002B6FDB">
      <w:pPr>
        <w:rPr>
          <w:rFonts w:ascii="Cambria" w:hAnsi="Cambria"/>
          <w:b/>
          <w:color w:val="FF0000"/>
          <w:szCs w:val="24"/>
        </w:rPr>
      </w:pPr>
      <w:bookmarkStart w:id="46" w:name="_Toc529519463"/>
      <w:bookmarkEnd w:id="45"/>
      <w:r w:rsidRPr="00781051">
        <w:rPr>
          <w:rFonts w:ascii="Cambria" w:hAnsi="Cambria"/>
          <w:b/>
          <w:szCs w:val="24"/>
        </w:rPr>
        <w:t xml:space="preserve">Performans </w:t>
      </w:r>
      <w:bookmarkEnd w:id="46"/>
      <w:r w:rsidR="00E56E20" w:rsidRPr="00781051">
        <w:rPr>
          <w:rFonts w:ascii="Cambria" w:hAnsi="Cambria"/>
          <w:b/>
          <w:szCs w:val="24"/>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2049"/>
        <w:gridCol w:w="49"/>
        <w:gridCol w:w="992"/>
        <w:gridCol w:w="1007"/>
        <w:gridCol w:w="1092"/>
        <w:gridCol w:w="1020"/>
      </w:tblGrid>
      <w:tr w:rsidR="004E384D" w:rsidRPr="00781051" w:rsidTr="00CB119A">
        <w:trPr>
          <w:trHeight w:val="421"/>
        </w:trPr>
        <w:tc>
          <w:tcPr>
            <w:tcW w:w="1757" w:type="dxa"/>
            <w:vMerge w:val="restart"/>
            <w:shd w:val="clear" w:color="auto" w:fill="auto"/>
            <w:noWrap/>
            <w:vAlign w:val="center"/>
            <w:hideMark/>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No</w:t>
            </w:r>
          </w:p>
        </w:tc>
        <w:tc>
          <w:tcPr>
            <w:tcW w:w="5042" w:type="dxa"/>
            <w:vMerge w:val="restart"/>
            <w:shd w:val="clear" w:color="auto" w:fill="auto"/>
            <w:vAlign w:val="center"/>
            <w:hideMark/>
          </w:tcPr>
          <w:p w:rsidR="004E384D" w:rsidRPr="00781051" w:rsidRDefault="004E384D" w:rsidP="009723D5">
            <w:pPr>
              <w:spacing w:after="0" w:line="240" w:lineRule="auto"/>
              <w:rPr>
                <w:rFonts w:ascii="Cambria" w:hAnsi="Cambria"/>
                <w:b/>
                <w:bCs/>
                <w:color w:val="000000"/>
                <w:sz w:val="20"/>
                <w:szCs w:val="22"/>
              </w:rPr>
            </w:pPr>
            <w:r w:rsidRPr="00781051">
              <w:rPr>
                <w:rFonts w:ascii="Cambria" w:hAnsi="Cambria"/>
                <w:b/>
                <w:bCs/>
                <w:color w:val="000000"/>
                <w:sz w:val="20"/>
                <w:szCs w:val="22"/>
              </w:rPr>
              <w:t>PERFORMANS</w:t>
            </w:r>
          </w:p>
          <w:p w:rsidR="004E384D" w:rsidRPr="00781051" w:rsidRDefault="004E384D" w:rsidP="009723D5">
            <w:pPr>
              <w:spacing w:after="0" w:line="240" w:lineRule="auto"/>
              <w:rPr>
                <w:rFonts w:ascii="Cambria" w:hAnsi="Cambria"/>
                <w:b/>
                <w:bCs/>
                <w:color w:val="000000"/>
                <w:sz w:val="20"/>
                <w:szCs w:val="22"/>
              </w:rPr>
            </w:pPr>
            <w:r w:rsidRPr="00781051">
              <w:rPr>
                <w:rFonts w:ascii="Cambria" w:hAnsi="Cambria"/>
                <w:b/>
                <w:bCs/>
                <w:color w:val="000000"/>
                <w:sz w:val="20"/>
                <w:szCs w:val="22"/>
              </w:rPr>
              <w:t>GÖSTERGESİ</w:t>
            </w:r>
          </w:p>
        </w:tc>
        <w:tc>
          <w:tcPr>
            <w:tcW w:w="2098" w:type="dxa"/>
            <w:gridSpan w:val="2"/>
            <w:shd w:val="clear" w:color="auto" w:fill="auto"/>
            <w:vAlign w:val="center"/>
          </w:tcPr>
          <w:p w:rsidR="004E384D" w:rsidRPr="00781051" w:rsidRDefault="004E384D" w:rsidP="009723D5">
            <w:pPr>
              <w:spacing w:after="0" w:line="240" w:lineRule="auto"/>
              <w:rPr>
                <w:rFonts w:ascii="Cambria" w:hAnsi="Cambria"/>
                <w:b/>
                <w:bCs/>
                <w:color w:val="000000"/>
                <w:sz w:val="20"/>
                <w:szCs w:val="22"/>
              </w:rPr>
            </w:pPr>
            <w:r w:rsidRPr="00781051">
              <w:rPr>
                <w:rFonts w:ascii="Cambria" w:hAnsi="Cambria"/>
                <w:b/>
                <w:bCs/>
                <w:color w:val="000000"/>
                <w:sz w:val="20"/>
                <w:szCs w:val="22"/>
              </w:rPr>
              <w:t>Mevcut</w:t>
            </w:r>
          </w:p>
        </w:tc>
        <w:tc>
          <w:tcPr>
            <w:tcW w:w="4111" w:type="dxa"/>
            <w:gridSpan w:val="4"/>
            <w:shd w:val="clear" w:color="auto" w:fill="auto"/>
            <w:vAlign w:val="center"/>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HEDEF</w:t>
            </w:r>
          </w:p>
        </w:tc>
      </w:tr>
      <w:tr w:rsidR="00CB119A" w:rsidRPr="00781051" w:rsidTr="00CB119A">
        <w:trPr>
          <w:trHeight w:val="309"/>
        </w:trPr>
        <w:tc>
          <w:tcPr>
            <w:tcW w:w="1757" w:type="dxa"/>
            <w:vMerge/>
            <w:shd w:val="clear" w:color="auto" w:fill="auto"/>
            <w:vAlign w:val="center"/>
            <w:hideMark/>
          </w:tcPr>
          <w:p w:rsidR="00CB119A" w:rsidRPr="00781051" w:rsidRDefault="00CB119A" w:rsidP="009723D5">
            <w:pPr>
              <w:spacing w:after="0" w:line="240" w:lineRule="auto"/>
              <w:rPr>
                <w:rFonts w:ascii="Cambria" w:hAnsi="Cambria"/>
                <w:b/>
                <w:bCs/>
                <w:sz w:val="22"/>
                <w:szCs w:val="22"/>
              </w:rPr>
            </w:pPr>
          </w:p>
        </w:tc>
        <w:tc>
          <w:tcPr>
            <w:tcW w:w="5042" w:type="dxa"/>
            <w:vMerge/>
            <w:shd w:val="clear" w:color="auto" w:fill="auto"/>
            <w:vAlign w:val="center"/>
            <w:hideMark/>
          </w:tcPr>
          <w:p w:rsidR="00CB119A" w:rsidRPr="00781051" w:rsidRDefault="00CB119A" w:rsidP="009723D5">
            <w:pPr>
              <w:spacing w:after="0" w:line="240" w:lineRule="auto"/>
              <w:rPr>
                <w:rFonts w:ascii="Cambria" w:hAnsi="Cambria"/>
                <w:b/>
                <w:bCs/>
                <w:sz w:val="22"/>
                <w:szCs w:val="22"/>
              </w:rPr>
            </w:pPr>
          </w:p>
        </w:tc>
        <w:tc>
          <w:tcPr>
            <w:tcW w:w="2049" w:type="dxa"/>
            <w:shd w:val="clear" w:color="auto" w:fill="auto"/>
            <w:noWrap/>
            <w:vAlign w:val="center"/>
            <w:hideMark/>
          </w:tcPr>
          <w:p w:rsidR="00CB119A" w:rsidRPr="00781051" w:rsidRDefault="00CB119A" w:rsidP="00CB119A">
            <w:pPr>
              <w:spacing w:after="0" w:line="240" w:lineRule="auto"/>
              <w:jc w:val="center"/>
              <w:rPr>
                <w:rFonts w:ascii="Cambria" w:hAnsi="Cambria"/>
                <w:b/>
                <w:bCs/>
                <w:sz w:val="22"/>
                <w:szCs w:val="22"/>
              </w:rPr>
            </w:pPr>
            <w:r w:rsidRPr="00781051">
              <w:rPr>
                <w:rFonts w:ascii="Cambria" w:hAnsi="Cambria"/>
                <w:b/>
                <w:bCs/>
                <w:sz w:val="22"/>
                <w:szCs w:val="22"/>
              </w:rPr>
              <w:t>2019</w:t>
            </w:r>
          </w:p>
        </w:tc>
        <w:tc>
          <w:tcPr>
            <w:tcW w:w="1041" w:type="dxa"/>
            <w:gridSpan w:val="2"/>
            <w:vAlign w:val="center"/>
          </w:tcPr>
          <w:p w:rsidR="00CB119A" w:rsidRPr="00781051" w:rsidRDefault="00CB119A" w:rsidP="009723D5">
            <w:pPr>
              <w:spacing w:after="0" w:line="240" w:lineRule="auto"/>
              <w:rPr>
                <w:rFonts w:ascii="Cambria" w:hAnsi="Cambria"/>
                <w:b/>
                <w:bCs/>
                <w:sz w:val="22"/>
                <w:szCs w:val="22"/>
              </w:rPr>
            </w:pPr>
            <w:r w:rsidRPr="00781051">
              <w:rPr>
                <w:rFonts w:ascii="Cambria" w:hAnsi="Cambria"/>
                <w:b/>
                <w:bCs/>
                <w:sz w:val="22"/>
                <w:szCs w:val="22"/>
              </w:rPr>
              <w:t>2020</w:t>
            </w:r>
          </w:p>
        </w:tc>
        <w:tc>
          <w:tcPr>
            <w:tcW w:w="1007" w:type="dxa"/>
            <w:vAlign w:val="center"/>
          </w:tcPr>
          <w:p w:rsidR="00CB119A" w:rsidRPr="00781051" w:rsidRDefault="00CB119A" w:rsidP="009723D5">
            <w:pPr>
              <w:spacing w:after="0" w:line="240" w:lineRule="auto"/>
              <w:rPr>
                <w:rFonts w:ascii="Cambria" w:hAnsi="Cambria"/>
                <w:b/>
                <w:bCs/>
                <w:sz w:val="22"/>
                <w:szCs w:val="22"/>
              </w:rPr>
            </w:pPr>
            <w:r w:rsidRPr="00781051">
              <w:rPr>
                <w:rFonts w:ascii="Cambria" w:hAnsi="Cambria"/>
                <w:b/>
                <w:bCs/>
                <w:sz w:val="22"/>
                <w:szCs w:val="22"/>
              </w:rPr>
              <w:t>2021</w:t>
            </w:r>
          </w:p>
        </w:tc>
        <w:tc>
          <w:tcPr>
            <w:tcW w:w="1092" w:type="dxa"/>
            <w:vAlign w:val="center"/>
          </w:tcPr>
          <w:p w:rsidR="00CB119A" w:rsidRPr="00781051" w:rsidRDefault="00CB119A" w:rsidP="009723D5">
            <w:pPr>
              <w:spacing w:after="0" w:line="240" w:lineRule="auto"/>
              <w:rPr>
                <w:rFonts w:ascii="Cambria" w:hAnsi="Cambria"/>
                <w:b/>
                <w:bCs/>
                <w:sz w:val="22"/>
                <w:szCs w:val="22"/>
              </w:rPr>
            </w:pPr>
            <w:r w:rsidRPr="00781051">
              <w:rPr>
                <w:rFonts w:ascii="Cambria" w:hAnsi="Cambria"/>
                <w:b/>
                <w:bCs/>
                <w:sz w:val="22"/>
                <w:szCs w:val="22"/>
              </w:rPr>
              <w:t>2022</w:t>
            </w:r>
          </w:p>
        </w:tc>
        <w:tc>
          <w:tcPr>
            <w:tcW w:w="1020" w:type="dxa"/>
            <w:vAlign w:val="center"/>
          </w:tcPr>
          <w:p w:rsidR="00CB119A" w:rsidRPr="00781051" w:rsidRDefault="00CB119A" w:rsidP="009723D5">
            <w:pPr>
              <w:spacing w:after="0" w:line="240" w:lineRule="auto"/>
              <w:rPr>
                <w:rFonts w:ascii="Cambria" w:hAnsi="Cambria"/>
                <w:b/>
                <w:bCs/>
                <w:sz w:val="22"/>
                <w:szCs w:val="22"/>
              </w:rPr>
            </w:pPr>
            <w:r w:rsidRPr="00781051">
              <w:rPr>
                <w:rFonts w:ascii="Cambria" w:hAnsi="Cambria"/>
                <w:b/>
                <w:bCs/>
                <w:sz w:val="22"/>
                <w:szCs w:val="22"/>
              </w:rPr>
              <w:t>2023</w:t>
            </w:r>
          </w:p>
        </w:tc>
      </w:tr>
      <w:tr w:rsidR="00CB119A" w:rsidRPr="00781051" w:rsidTr="006877F5">
        <w:trPr>
          <w:trHeight w:val="549"/>
        </w:trPr>
        <w:tc>
          <w:tcPr>
            <w:tcW w:w="1757" w:type="dxa"/>
            <w:shd w:val="clear" w:color="auto" w:fill="auto"/>
            <w:vAlign w:val="center"/>
          </w:tcPr>
          <w:p w:rsidR="00CB119A" w:rsidRPr="00781051" w:rsidRDefault="00CB119A" w:rsidP="009723D5">
            <w:pPr>
              <w:spacing w:after="0" w:line="240" w:lineRule="auto"/>
              <w:rPr>
                <w:rFonts w:ascii="Cambria" w:hAnsi="Cambria"/>
                <w:b/>
                <w:bCs/>
                <w:color w:val="FF0000"/>
                <w:sz w:val="22"/>
                <w:szCs w:val="22"/>
              </w:rPr>
            </w:pPr>
            <w:r w:rsidRPr="00781051">
              <w:rPr>
                <w:rFonts w:ascii="Cambria" w:hAnsi="Cambria"/>
                <w:b/>
                <w:bCs/>
                <w:color w:val="FF0000"/>
                <w:sz w:val="22"/>
                <w:szCs w:val="22"/>
              </w:rPr>
              <w:t>PG.1.1.a</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Kayıt bölgesindeki öğrencilerden okula kayıt yaptıranların oranı(%)</w:t>
            </w:r>
          </w:p>
        </w:tc>
        <w:tc>
          <w:tcPr>
            <w:tcW w:w="2049" w:type="dxa"/>
            <w:shd w:val="clear" w:color="auto" w:fill="auto"/>
            <w:noWrap/>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CB119A">
            <w:pPr>
              <w:spacing w:after="0" w:line="240" w:lineRule="auto"/>
              <w:jc w:val="center"/>
              <w:rPr>
                <w:rFonts w:ascii="Cambria" w:hAnsi="Cambria"/>
                <w:sz w:val="22"/>
                <w:szCs w:val="22"/>
              </w:rPr>
            </w:pPr>
            <w:r w:rsidRPr="00781051">
              <w:rPr>
                <w:rFonts w:ascii="Cambria" w:hAnsi="Cambria"/>
                <w:sz w:val="22"/>
                <w:szCs w:val="22"/>
              </w:rPr>
              <w:t>%98</w:t>
            </w:r>
          </w:p>
        </w:tc>
        <w:tc>
          <w:tcPr>
            <w:tcW w:w="1041" w:type="dxa"/>
            <w:gridSpan w:val="2"/>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%99</w:t>
            </w:r>
          </w:p>
        </w:tc>
        <w:tc>
          <w:tcPr>
            <w:tcW w:w="1007"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%99</w:t>
            </w:r>
          </w:p>
        </w:tc>
        <w:tc>
          <w:tcPr>
            <w:tcW w:w="1092"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%99</w:t>
            </w:r>
          </w:p>
        </w:tc>
        <w:tc>
          <w:tcPr>
            <w:tcW w:w="1020"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%100</w:t>
            </w:r>
          </w:p>
        </w:tc>
      </w:tr>
      <w:tr w:rsidR="00CB119A" w:rsidRPr="00781051" w:rsidTr="006877F5">
        <w:trPr>
          <w:trHeight w:val="549"/>
        </w:trPr>
        <w:tc>
          <w:tcPr>
            <w:tcW w:w="1757" w:type="dxa"/>
            <w:shd w:val="clear" w:color="auto" w:fill="auto"/>
            <w:vAlign w:val="center"/>
          </w:tcPr>
          <w:p w:rsidR="00CB119A" w:rsidRPr="00781051" w:rsidRDefault="00CB119A" w:rsidP="009723D5">
            <w:pPr>
              <w:rPr>
                <w:rFonts w:ascii="Cambria" w:hAnsi="Cambria"/>
                <w:sz w:val="22"/>
                <w:szCs w:val="22"/>
              </w:rPr>
            </w:pPr>
            <w:r w:rsidRPr="00781051">
              <w:rPr>
                <w:rFonts w:ascii="Cambria" w:hAnsi="Cambria"/>
                <w:b/>
                <w:bCs/>
                <w:color w:val="FF0000"/>
                <w:sz w:val="22"/>
                <w:szCs w:val="22"/>
              </w:rPr>
              <w:t>PG.1.1.b</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İlkokul birinci sınıf öğrencilerinden en az bir yıl okul öncesi eğitim almış olanların oranı (%)</w:t>
            </w:r>
          </w:p>
        </w:tc>
        <w:tc>
          <w:tcPr>
            <w:tcW w:w="2049" w:type="dxa"/>
            <w:shd w:val="clear" w:color="auto" w:fill="auto"/>
            <w:noWrap/>
            <w:vAlign w:val="center"/>
          </w:tcPr>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%30</w:t>
            </w:r>
          </w:p>
        </w:tc>
        <w:tc>
          <w:tcPr>
            <w:tcW w:w="1041" w:type="dxa"/>
            <w:gridSpan w:val="2"/>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%32</w:t>
            </w:r>
          </w:p>
        </w:tc>
        <w:tc>
          <w:tcPr>
            <w:tcW w:w="1007"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%35</w:t>
            </w:r>
          </w:p>
        </w:tc>
        <w:tc>
          <w:tcPr>
            <w:tcW w:w="1092"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%40</w:t>
            </w:r>
          </w:p>
        </w:tc>
        <w:tc>
          <w:tcPr>
            <w:tcW w:w="1020"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%50</w:t>
            </w:r>
          </w:p>
        </w:tc>
      </w:tr>
      <w:tr w:rsidR="00CB119A" w:rsidRPr="00781051" w:rsidTr="006877F5">
        <w:trPr>
          <w:trHeight w:val="549"/>
        </w:trPr>
        <w:tc>
          <w:tcPr>
            <w:tcW w:w="1757" w:type="dxa"/>
            <w:shd w:val="clear" w:color="auto" w:fill="auto"/>
            <w:vAlign w:val="center"/>
          </w:tcPr>
          <w:p w:rsidR="00CB119A" w:rsidRPr="00781051" w:rsidRDefault="00CB119A" w:rsidP="009723D5">
            <w:pPr>
              <w:rPr>
                <w:rFonts w:ascii="Cambria" w:hAnsi="Cambria"/>
                <w:sz w:val="22"/>
                <w:szCs w:val="22"/>
              </w:rPr>
            </w:pPr>
            <w:r w:rsidRPr="00781051">
              <w:rPr>
                <w:rFonts w:ascii="Cambria" w:hAnsi="Cambria"/>
                <w:b/>
                <w:bCs/>
                <w:color w:val="FF0000"/>
                <w:sz w:val="22"/>
                <w:szCs w:val="22"/>
              </w:rPr>
              <w:t>PG.1.1.c.</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Okula yeni başlayan öğrencilerden oryantasyon eğitimine katılanların oranı(%)</w:t>
            </w:r>
          </w:p>
        </w:tc>
        <w:tc>
          <w:tcPr>
            <w:tcW w:w="2049" w:type="dxa"/>
            <w:shd w:val="clear" w:color="auto" w:fill="auto"/>
            <w:noWrap/>
            <w:vAlign w:val="center"/>
          </w:tcPr>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%92</w:t>
            </w:r>
          </w:p>
        </w:tc>
        <w:tc>
          <w:tcPr>
            <w:tcW w:w="1041" w:type="dxa"/>
            <w:gridSpan w:val="2"/>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%93</w:t>
            </w:r>
          </w:p>
        </w:tc>
        <w:tc>
          <w:tcPr>
            <w:tcW w:w="1007"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%95</w:t>
            </w:r>
          </w:p>
        </w:tc>
        <w:tc>
          <w:tcPr>
            <w:tcW w:w="1092"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%97</w:t>
            </w:r>
          </w:p>
        </w:tc>
        <w:tc>
          <w:tcPr>
            <w:tcW w:w="1020"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%99</w:t>
            </w:r>
          </w:p>
        </w:tc>
      </w:tr>
      <w:tr w:rsidR="00CB119A" w:rsidRPr="00781051" w:rsidTr="006877F5">
        <w:trPr>
          <w:trHeight w:val="549"/>
        </w:trPr>
        <w:tc>
          <w:tcPr>
            <w:tcW w:w="1757" w:type="dxa"/>
            <w:shd w:val="clear" w:color="auto" w:fill="auto"/>
            <w:vAlign w:val="center"/>
          </w:tcPr>
          <w:p w:rsidR="00CB119A" w:rsidRPr="00781051" w:rsidRDefault="00CB119A" w:rsidP="009723D5">
            <w:pPr>
              <w:rPr>
                <w:rFonts w:ascii="Cambria" w:hAnsi="Cambria"/>
                <w:sz w:val="22"/>
                <w:szCs w:val="22"/>
              </w:rPr>
            </w:pPr>
            <w:r w:rsidRPr="00781051">
              <w:rPr>
                <w:rFonts w:ascii="Cambria" w:hAnsi="Cambria"/>
                <w:b/>
                <w:bCs/>
                <w:color w:val="FF0000"/>
                <w:sz w:val="22"/>
                <w:szCs w:val="22"/>
              </w:rPr>
              <w:t>PG.1.1.d.</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Bir eğitim ve öğretim döneminde 20 gün ve üzeri devamsızlık yapan öğrenci oranı(%)</w:t>
            </w:r>
          </w:p>
        </w:tc>
        <w:tc>
          <w:tcPr>
            <w:tcW w:w="2049" w:type="dxa"/>
            <w:shd w:val="clear" w:color="auto" w:fill="auto"/>
            <w:noWrap/>
            <w:vAlign w:val="center"/>
          </w:tcPr>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%0,040</w:t>
            </w:r>
          </w:p>
        </w:tc>
        <w:tc>
          <w:tcPr>
            <w:tcW w:w="1041" w:type="dxa"/>
            <w:gridSpan w:val="2"/>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%0,038</w:t>
            </w:r>
          </w:p>
        </w:tc>
        <w:tc>
          <w:tcPr>
            <w:tcW w:w="1007"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%0,030</w:t>
            </w:r>
          </w:p>
        </w:tc>
        <w:tc>
          <w:tcPr>
            <w:tcW w:w="1092"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%0,028</w:t>
            </w:r>
          </w:p>
        </w:tc>
        <w:tc>
          <w:tcPr>
            <w:tcW w:w="1020"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%0,025</w:t>
            </w:r>
          </w:p>
        </w:tc>
      </w:tr>
      <w:tr w:rsidR="00CB119A" w:rsidRPr="00781051" w:rsidTr="006877F5">
        <w:trPr>
          <w:trHeight w:val="549"/>
        </w:trPr>
        <w:tc>
          <w:tcPr>
            <w:tcW w:w="1757" w:type="dxa"/>
            <w:shd w:val="clear" w:color="auto" w:fill="auto"/>
            <w:vAlign w:val="center"/>
          </w:tcPr>
          <w:p w:rsidR="00CB119A" w:rsidRPr="00781051" w:rsidRDefault="00CB119A" w:rsidP="009723D5">
            <w:pPr>
              <w:rPr>
                <w:rFonts w:ascii="Cambria" w:hAnsi="Cambria"/>
                <w:sz w:val="22"/>
                <w:szCs w:val="22"/>
              </w:rPr>
            </w:pPr>
            <w:r w:rsidRPr="00781051">
              <w:rPr>
                <w:rFonts w:ascii="Cambria" w:hAnsi="Cambria"/>
                <w:b/>
                <w:bCs/>
                <w:color w:val="FF0000"/>
                <w:sz w:val="22"/>
                <w:szCs w:val="22"/>
              </w:rPr>
              <w:t>PG.1.1.e.</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Bir eğitim ve öğretim döneminde 20 gün ve üzeri devamsızlık yapan yabancı öğrenci oranı (%)</w:t>
            </w:r>
          </w:p>
        </w:tc>
        <w:tc>
          <w:tcPr>
            <w:tcW w:w="2049" w:type="dxa"/>
            <w:shd w:val="clear" w:color="auto" w:fill="auto"/>
            <w:noWrap/>
            <w:vAlign w:val="center"/>
          </w:tcPr>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w:t>
            </w:r>
          </w:p>
        </w:tc>
        <w:tc>
          <w:tcPr>
            <w:tcW w:w="1041" w:type="dxa"/>
            <w:gridSpan w:val="2"/>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w:t>
            </w:r>
          </w:p>
        </w:tc>
        <w:tc>
          <w:tcPr>
            <w:tcW w:w="1007"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w:t>
            </w:r>
          </w:p>
        </w:tc>
        <w:tc>
          <w:tcPr>
            <w:tcW w:w="1092"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w:t>
            </w:r>
          </w:p>
        </w:tc>
        <w:tc>
          <w:tcPr>
            <w:tcW w:w="1020" w:type="dxa"/>
            <w:vAlign w:val="center"/>
          </w:tcPr>
          <w:p w:rsidR="00CB119A" w:rsidRPr="00781051" w:rsidRDefault="00CB119A" w:rsidP="006D3081">
            <w:pPr>
              <w:spacing w:after="0" w:line="240" w:lineRule="auto"/>
              <w:jc w:val="center"/>
              <w:rPr>
                <w:rFonts w:ascii="Cambria" w:hAnsi="Cambria"/>
                <w:sz w:val="22"/>
                <w:szCs w:val="22"/>
              </w:rPr>
            </w:pPr>
          </w:p>
          <w:p w:rsidR="00CB119A" w:rsidRPr="00781051" w:rsidRDefault="00CB119A" w:rsidP="006D3081">
            <w:pPr>
              <w:spacing w:after="0" w:line="240" w:lineRule="auto"/>
              <w:jc w:val="center"/>
              <w:rPr>
                <w:rFonts w:ascii="Cambria" w:hAnsi="Cambria"/>
                <w:sz w:val="22"/>
                <w:szCs w:val="22"/>
              </w:rPr>
            </w:pPr>
            <w:r w:rsidRPr="00781051">
              <w:rPr>
                <w:rFonts w:ascii="Cambria" w:hAnsi="Cambria"/>
                <w:sz w:val="22"/>
                <w:szCs w:val="22"/>
              </w:rPr>
              <w:t>%0</w:t>
            </w:r>
          </w:p>
        </w:tc>
      </w:tr>
      <w:tr w:rsidR="00CB119A" w:rsidRPr="00781051" w:rsidTr="00CB119A">
        <w:trPr>
          <w:trHeight w:val="549"/>
        </w:trPr>
        <w:tc>
          <w:tcPr>
            <w:tcW w:w="1757" w:type="dxa"/>
            <w:shd w:val="clear" w:color="auto" w:fill="auto"/>
            <w:vAlign w:val="center"/>
          </w:tcPr>
          <w:p w:rsidR="00CB119A" w:rsidRPr="00781051" w:rsidRDefault="00CB119A" w:rsidP="009723D5">
            <w:pPr>
              <w:rPr>
                <w:rFonts w:ascii="Cambria" w:hAnsi="Cambria"/>
                <w:sz w:val="22"/>
                <w:szCs w:val="22"/>
              </w:rPr>
            </w:pPr>
            <w:r w:rsidRPr="00781051">
              <w:rPr>
                <w:rFonts w:ascii="Cambria" w:hAnsi="Cambria"/>
                <w:b/>
                <w:bCs/>
                <w:color w:val="FF0000"/>
                <w:sz w:val="22"/>
                <w:szCs w:val="22"/>
              </w:rPr>
              <w:t>PG.1.1.f.</w:t>
            </w:r>
          </w:p>
        </w:tc>
        <w:tc>
          <w:tcPr>
            <w:tcW w:w="5042" w:type="dxa"/>
            <w:shd w:val="clear" w:color="auto" w:fill="auto"/>
            <w:vAlign w:val="center"/>
          </w:tcPr>
          <w:p w:rsidR="00CB119A" w:rsidRPr="00781051" w:rsidRDefault="00CB119A" w:rsidP="009723D5">
            <w:pPr>
              <w:spacing w:after="0" w:line="240" w:lineRule="auto"/>
              <w:rPr>
                <w:rFonts w:ascii="Cambria" w:hAnsi="Cambria"/>
                <w:sz w:val="22"/>
                <w:szCs w:val="22"/>
              </w:rPr>
            </w:pPr>
            <w:r w:rsidRPr="00781051">
              <w:rPr>
                <w:rFonts w:ascii="Cambria" w:hAnsi="Cambria"/>
                <w:sz w:val="22"/>
                <w:szCs w:val="22"/>
              </w:rPr>
              <w:t xml:space="preserve">Okulun özel eğitime ihtiyaç duyan bireylerin kullanımına uygunluğu (0-1) </w:t>
            </w:r>
          </w:p>
        </w:tc>
        <w:tc>
          <w:tcPr>
            <w:tcW w:w="2049" w:type="dxa"/>
            <w:shd w:val="clear" w:color="auto" w:fill="auto"/>
            <w:noWrap/>
            <w:vAlign w:val="center"/>
          </w:tcPr>
          <w:p w:rsidR="00CB119A" w:rsidRPr="00781051" w:rsidRDefault="00CB119A" w:rsidP="00CB119A">
            <w:pPr>
              <w:spacing w:after="0" w:line="240" w:lineRule="auto"/>
              <w:jc w:val="center"/>
              <w:rPr>
                <w:rFonts w:ascii="Cambria" w:hAnsi="Cambria"/>
                <w:sz w:val="22"/>
                <w:szCs w:val="22"/>
              </w:rPr>
            </w:pPr>
            <w:r w:rsidRPr="00781051">
              <w:rPr>
                <w:rFonts w:ascii="Cambria" w:hAnsi="Cambria"/>
                <w:sz w:val="22"/>
                <w:szCs w:val="22"/>
              </w:rPr>
              <w:t>0</w:t>
            </w:r>
          </w:p>
        </w:tc>
        <w:tc>
          <w:tcPr>
            <w:tcW w:w="1041" w:type="dxa"/>
            <w:gridSpan w:val="2"/>
            <w:vAlign w:val="center"/>
          </w:tcPr>
          <w:p w:rsidR="00CB119A" w:rsidRPr="00781051" w:rsidRDefault="00CB119A" w:rsidP="00781051">
            <w:pPr>
              <w:spacing w:after="0" w:line="240" w:lineRule="auto"/>
              <w:jc w:val="center"/>
              <w:rPr>
                <w:rFonts w:ascii="Cambria" w:hAnsi="Cambria"/>
                <w:sz w:val="22"/>
                <w:szCs w:val="22"/>
              </w:rPr>
            </w:pPr>
            <w:r w:rsidRPr="00781051">
              <w:rPr>
                <w:rFonts w:ascii="Cambria" w:hAnsi="Cambria"/>
                <w:sz w:val="22"/>
                <w:szCs w:val="22"/>
              </w:rPr>
              <w:t>0</w:t>
            </w:r>
          </w:p>
        </w:tc>
        <w:tc>
          <w:tcPr>
            <w:tcW w:w="1007" w:type="dxa"/>
            <w:vAlign w:val="center"/>
          </w:tcPr>
          <w:p w:rsidR="00CB119A" w:rsidRPr="00781051" w:rsidRDefault="00CB119A" w:rsidP="00781051">
            <w:pPr>
              <w:jc w:val="center"/>
              <w:rPr>
                <w:rFonts w:ascii="Cambria" w:hAnsi="Cambria"/>
                <w:sz w:val="22"/>
                <w:szCs w:val="22"/>
              </w:rPr>
            </w:pPr>
            <w:r w:rsidRPr="00781051">
              <w:rPr>
                <w:rFonts w:ascii="Cambria" w:hAnsi="Cambria"/>
                <w:sz w:val="22"/>
                <w:szCs w:val="22"/>
              </w:rPr>
              <w:t>0</w:t>
            </w:r>
          </w:p>
        </w:tc>
        <w:tc>
          <w:tcPr>
            <w:tcW w:w="1092" w:type="dxa"/>
            <w:vAlign w:val="center"/>
          </w:tcPr>
          <w:p w:rsidR="00CB119A" w:rsidRPr="00781051" w:rsidRDefault="00CB119A" w:rsidP="00781051">
            <w:pPr>
              <w:jc w:val="center"/>
              <w:rPr>
                <w:rFonts w:ascii="Cambria" w:hAnsi="Cambria"/>
                <w:sz w:val="22"/>
                <w:szCs w:val="22"/>
              </w:rPr>
            </w:pPr>
            <w:r w:rsidRPr="00781051">
              <w:rPr>
                <w:rFonts w:ascii="Cambria" w:hAnsi="Cambria"/>
                <w:sz w:val="22"/>
                <w:szCs w:val="22"/>
              </w:rPr>
              <w:t>0</w:t>
            </w:r>
          </w:p>
        </w:tc>
        <w:tc>
          <w:tcPr>
            <w:tcW w:w="1020" w:type="dxa"/>
            <w:vAlign w:val="center"/>
          </w:tcPr>
          <w:p w:rsidR="00CB119A" w:rsidRPr="00781051" w:rsidRDefault="00CB119A" w:rsidP="00781051">
            <w:pPr>
              <w:jc w:val="center"/>
              <w:rPr>
                <w:rFonts w:ascii="Cambria" w:hAnsi="Cambria"/>
                <w:sz w:val="22"/>
                <w:szCs w:val="22"/>
              </w:rPr>
            </w:pPr>
            <w:r w:rsidRPr="00781051">
              <w:rPr>
                <w:rFonts w:ascii="Cambria" w:hAnsi="Cambria"/>
                <w:sz w:val="22"/>
                <w:szCs w:val="22"/>
              </w:rPr>
              <w:t>0</w:t>
            </w:r>
          </w:p>
        </w:tc>
      </w:tr>
    </w:tbl>
    <w:p w:rsidR="0055578F" w:rsidRPr="00781051" w:rsidRDefault="00E56E20" w:rsidP="002B6FDB">
      <w:pPr>
        <w:rPr>
          <w:rFonts w:ascii="Cambria" w:hAnsi="Cambria"/>
          <w:b/>
          <w:szCs w:val="24"/>
        </w:rPr>
      </w:pPr>
      <w:r w:rsidRPr="00781051">
        <w:rPr>
          <w:rFonts w:ascii="Cambria" w:hAnsi="Cambria"/>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4E384D" w:rsidRPr="00781051" w:rsidTr="00C22677">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84D" w:rsidRPr="00781051" w:rsidRDefault="004E384D" w:rsidP="009723D5">
            <w:pPr>
              <w:spacing w:after="0" w:line="240" w:lineRule="auto"/>
              <w:jc w:val="center"/>
              <w:rPr>
                <w:rFonts w:ascii="Cambria" w:hAnsi="Cambria"/>
                <w:b/>
                <w:bCs/>
                <w:color w:val="000000"/>
                <w:szCs w:val="24"/>
              </w:rPr>
            </w:pPr>
            <w:bookmarkStart w:id="47" w:name="_Toc529519464"/>
            <w:r w:rsidRPr="00781051">
              <w:rPr>
                <w:rFonts w:ascii="Cambria" w:hAnsi="Cambria"/>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Tarihi</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1.1.1.</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Kayıt bölgesinde yer alan öğrencilerin tespiti çalışması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Okul Stratejik Plan Ekibi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01 Eylül-20 Eylül</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1.1.2</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 xml:space="preserve">Müdür Yardımcısı </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01 Eylül-20 Eylül</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1.1.3</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Devamsızlık yapan öğrencilerin velileri ile özel aylık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ayın son haftası</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1.1.4</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bCs/>
                <w:szCs w:val="24"/>
              </w:rPr>
              <w:t>D</w:t>
            </w:r>
            <w:r w:rsidRPr="00781051">
              <w:rPr>
                <w:rFonts w:ascii="Cambria" w:hAnsi="Cambria"/>
                <w:szCs w:val="24"/>
              </w:rPr>
              <w:t>evamsızlık, sınıf tekrarı ve okuldan erken ayrılma nedenlerinin tespiti için araştırmalar yapılacak ve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 xml:space="preserve"> Rehberlik Servisi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ayın son haftası</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1.1.5</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Velilere bilgilendirme toplantıları yapılarak okula devamın önemi ve gereği ile ilgili bilinçlendirme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Sınıf Öğretmenleri ve Rehberlik Servisi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 xml:space="preserve">Dönem ortası ve sonlarında </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1.1.6</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Öğrencilere hedef belirleme amacıyla seminer, meslek tanıtımları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Sınıf öğretmenleri ve Rehberlik Servisi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ayın başında</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1.1.7</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Okulda yapılacak sosyal faaliyetlere öğrenci ve ailelerin katılımı teşvik edilerek okulu sevdirme çalışması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Dönemde iki kere</w:t>
            </w:r>
          </w:p>
        </w:tc>
      </w:tr>
      <w:tr w:rsidR="004E384D" w:rsidRPr="00781051" w:rsidTr="00C2267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1.1.8</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rPr>
              <w:t>Anasınıfı eğitiminin, eğitimde devamın önemi ve getirileri hakkında velilere ve öğrencilere yönelik bilgilendirme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Dönem içinde iki kere</w:t>
            </w:r>
          </w:p>
        </w:tc>
      </w:tr>
      <w:tr w:rsidR="004E384D" w:rsidRPr="00781051" w:rsidTr="00C75F9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1.1.9</w:t>
            </w:r>
          </w:p>
        </w:tc>
        <w:tc>
          <w:tcPr>
            <w:tcW w:w="2370"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color w:val="000000"/>
                <w:szCs w:val="24"/>
              </w:rPr>
              <w:t>Akademik başarıyı arttırmaya ve öğrencilerin bilişsel eksikliklerini gidermeye yönelik çalışmalar yapılacaktır.</w:t>
            </w:r>
          </w:p>
        </w:tc>
        <w:tc>
          <w:tcPr>
            <w:tcW w:w="118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Sınıf ve İngilizce Öğretmenleri</w:t>
            </w:r>
          </w:p>
        </w:tc>
        <w:tc>
          <w:tcPr>
            <w:tcW w:w="1086"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hafta</w:t>
            </w:r>
          </w:p>
        </w:tc>
      </w:tr>
      <w:tr w:rsidR="00C75F93" w:rsidRPr="00781051" w:rsidTr="00C75F93">
        <w:trPr>
          <w:trHeight w:val="567"/>
        </w:trPr>
        <w:tc>
          <w:tcPr>
            <w:tcW w:w="36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F93" w:rsidRPr="00781051" w:rsidRDefault="00C75F93" w:rsidP="009723D5">
            <w:pPr>
              <w:spacing w:after="0" w:line="240" w:lineRule="auto"/>
              <w:jc w:val="center"/>
              <w:rPr>
                <w:rFonts w:ascii="Cambria" w:hAnsi="Cambria"/>
                <w:b/>
                <w:bCs/>
                <w:color w:val="000000"/>
                <w:szCs w:val="24"/>
              </w:rPr>
            </w:pPr>
            <w:r>
              <w:rPr>
                <w:rFonts w:ascii="Cambria" w:hAnsi="Cambria"/>
                <w:b/>
                <w:bCs/>
                <w:color w:val="000000"/>
                <w:szCs w:val="24"/>
              </w:rPr>
              <w:t>1.1.10</w:t>
            </w:r>
          </w:p>
        </w:tc>
        <w:tc>
          <w:tcPr>
            <w:tcW w:w="2370" w:type="pct"/>
            <w:tcBorders>
              <w:top w:val="single" w:sz="8" w:space="0" w:color="auto"/>
              <w:left w:val="nil"/>
              <w:bottom w:val="single" w:sz="8" w:space="0" w:color="auto"/>
              <w:right w:val="single" w:sz="8" w:space="0" w:color="auto"/>
            </w:tcBorders>
            <w:shd w:val="clear" w:color="auto" w:fill="auto"/>
            <w:vAlign w:val="center"/>
          </w:tcPr>
          <w:p w:rsidR="00C75F93" w:rsidRPr="00781051" w:rsidRDefault="00C75F93" w:rsidP="009723D5">
            <w:pPr>
              <w:spacing w:after="0" w:line="240" w:lineRule="auto"/>
              <w:jc w:val="both"/>
              <w:rPr>
                <w:rFonts w:ascii="Cambria" w:hAnsi="Cambria"/>
                <w:color w:val="000000"/>
                <w:szCs w:val="24"/>
              </w:rPr>
            </w:pPr>
            <w:r>
              <w:rPr>
                <w:rFonts w:ascii="Cambria" w:hAnsi="Cambria"/>
                <w:color w:val="000000"/>
                <w:szCs w:val="24"/>
              </w:rPr>
              <w:t>Uluslar arası koruma ve geçici koruma altındaki öğrencilerin ilgi ve yeteneklerine göre mesleki ve teknik eğitime yönlendirilecektir.</w:t>
            </w:r>
          </w:p>
        </w:tc>
        <w:tc>
          <w:tcPr>
            <w:tcW w:w="1184" w:type="pct"/>
            <w:tcBorders>
              <w:top w:val="single" w:sz="8" w:space="0" w:color="auto"/>
              <w:left w:val="nil"/>
              <w:bottom w:val="single" w:sz="8" w:space="0" w:color="auto"/>
              <w:right w:val="single" w:sz="8" w:space="0" w:color="auto"/>
            </w:tcBorders>
            <w:shd w:val="clear" w:color="auto" w:fill="auto"/>
            <w:vAlign w:val="center"/>
          </w:tcPr>
          <w:p w:rsidR="00C75F93" w:rsidRDefault="00C75F93" w:rsidP="009723D5">
            <w:pPr>
              <w:spacing w:after="0" w:line="240" w:lineRule="auto"/>
              <w:jc w:val="both"/>
              <w:rPr>
                <w:rFonts w:ascii="Cambria" w:hAnsi="Cambria"/>
                <w:color w:val="000000"/>
                <w:szCs w:val="24"/>
              </w:rPr>
            </w:pPr>
            <w:r>
              <w:rPr>
                <w:rFonts w:ascii="Cambria" w:hAnsi="Cambria"/>
                <w:color w:val="000000"/>
                <w:szCs w:val="24"/>
              </w:rPr>
              <w:t>Rehberlik Servisi</w:t>
            </w:r>
          </w:p>
          <w:p w:rsidR="00C75F93" w:rsidRPr="00781051" w:rsidRDefault="00C75F93" w:rsidP="009723D5">
            <w:pPr>
              <w:spacing w:after="0" w:line="240" w:lineRule="auto"/>
              <w:jc w:val="both"/>
              <w:rPr>
                <w:rFonts w:ascii="Cambria" w:hAnsi="Cambria"/>
                <w:color w:val="000000"/>
                <w:szCs w:val="24"/>
              </w:rPr>
            </w:pPr>
            <w:r>
              <w:rPr>
                <w:rFonts w:ascii="Cambria" w:hAnsi="Cambria"/>
                <w:color w:val="000000"/>
                <w:szCs w:val="24"/>
              </w:rPr>
              <w:t>Okul idaresi</w:t>
            </w:r>
          </w:p>
        </w:tc>
        <w:tc>
          <w:tcPr>
            <w:tcW w:w="1086" w:type="pct"/>
            <w:tcBorders>
              <w:top w:val="single" w:sz="8" w:space="0" w:color="auto"/>
              <w:left w:val="nil"/>
              <w:bottom w:val="single" w:sz="8" w:space="0" w:color="auto"/>
              <w:right w:val="single" w:sz="8" w:space="0" w:color="auto"/>
            </w:tcBorders>
            <w:shd w:val="clear" w:color="auto" w:fill="auto"/>
            <w:vAlign w:val="center"/>
          </w:tcPr>
          <w:p w:rsidR="00C75F93" w:rsidRPr="00781051" w:rsidRDefault="00C75F93" w:rsidP="009723D5">
            <w:pPr>
              <w:spacing w:after="0" w:line="240" w:lineRule="auto"/>
              <w:jc w:val="both"/>
              <w:rPr>
                <w:rFonts w:ascii="Cambria" w:hAnsi="Cambria"/>
                <w:color w:val="000000"/>
                <w:szCs w:val="24"/>
              </w:rPr>
            </w:pPr>
            <w:r>
              <w:rPr>
                <w:rFonts w:ascii="Cambria" w:hAnsi="Cambria"/>
                <w:color w:val="000000"/>
                <w:szCs w:val="24"/>
              </w:rPr>
              <w:t>Dönem Sonunda</w:t>
            </w:r>
          </w:p>
        </w:tc>
      </w:tr>
    </w:tbl>
    <w:p w:rsidR="002B6FDB" w:rsidRPr="00781051" w:rsidRDefault="002B6FDB" w:rsidP="002B6FDB">
      <w:pPr>
        <w:rPr>
          <w:rFonts w:ascii="Cambria" w:hAnsi="Cambria"/>
          <w:szCs w:val="24"/>
        </w:rPr>
      </w:pPr>
    </w:p>
    <w:p w:rsidR="00DF35C9" w:rsidRPr="00781051" w:rsidRDefault="002B6FDB" w:rsidP="004E384D">
      <w:pPr>
        <w:rPr>
          <w:rFonts w:ascii="Cambria" w:hAnsi="Cambria"/>
          <w:b/>
          <w:sz w:val="30"/>
          <w:szCs w:val="30"/>
        </w:rPr>
      </w:pPr>
      <w:r w:rsidRPr="00781051">
        <w:rPr>
          <w:rFonts w:ascii="Cambria" w:hAnsi="Cambria"/>
          <w:szCs w:val="24"/>
        </w:rPr>
        <w:br w:type="page"/>
      </w:r>
      <w:bookmarkStart w:id="48" w:name="_Toc531097545"/>
      <w:r w:rsidR="003072A7" w:rsidRPr="00781051">
        <w:rPr>
          <w:rFonts w:ascii="Cambria" w:hAnsi="Cambria"/>
          <w:b/>
          <w:sz w:val="30"/>
          <w:szCs w:val="30"/>
        </w:rPr>
        <w:lastRenderedPageBreak/>
        <w:t xml:space="preserve">TEMA </w:t>
      </w:r>
      <w:r w:rsidR="00782D62" w:rsidRPr="00781051">
        <w:rPr>
          <w:rFonts w:ascii="Cambria" w:hAnsi="Cambria"/>
          <w:b/>
          <w:sz w:val="30"/>
          <w:szCs w:val="30"/>
        </w:rPr>
        <w:t>II: EĞİTİM</w:t>
      </w:r>
      <w:r w:rsidR="003072A7" w:rsidRPr="00781051">
        <w:rPr>
          <w:rFonts w:ascii="Cambria" w:hAnsi="Cambria"/>
          <w:b/>
          <w:sz w:val="30"/>
          <w:szCs w:val="30"/>
        </w:rPr>
        <w:t xml:space="preserve"> VE ÖĞRETİMDE K</w:t>
      </w:r>
      <w:r w:rsidR="006C0ADF" w:rsidRPr="00781051">
        <w:rPr>
          <w:rFonts w:ascii="Cambria" w:hAnsi="Cambria"/>
          <w:b/>
          <w:sz w:val="30"/>
          <w:szCs w:val="30"/>
        </w:rPr>
        <w:t>A</w:t>
      </w:r>
      <w:r w:rsidR="003072A7" w:rsidRPr="00781051">
        <w:rPr>
          <w:rFonts w:ascii="Cambria" w:hAnsi="Cambria"/>
          <w:b/>
          <w:sz w:val="30"/>
          <w:szCs w:val="30"/>
        </w:rPr>
        <w:t>LİTENİN ARTIRILMASI</w:t>
      </w:r>
      <w:bookmarkEnd w:id="47"/>
      <w:bookmarkEnd w:id="48"/>
    </w:p>
    <w:p w:rsidR="004E384D" w:rsidRPr="00781051" w:rsidRDefault="004E384D" w:rsidP="004E384D">
      <w:pPr>
        <w:ind w:firstLine="708"/>
        <w:jc w:val="both"/>
        <w:rPr>
          <w:rFonts w:ascii="Cambria" w:hAnsi="Cambria"/>
          <w:szCs w:val="24"/>
        </w:rPr>
      </w:pPr>
      <w:r w:rsidRPr="00781051">
        <w:rPr>
          <w:rFonts w:ascii="Cambria" w:hAnsi="Cambria"/>
          <w:szCs w:val="24"/>
        </w:rPr>
        <w:t xml:space="preserve">Eğitim ve öğretimde kalitenin artırılması başlığı esas olarak eğitim ve öğretim faaliyetinin hayata hazırlama işlevinde yapılacak çalışmaları kapsamaktadır. </w:t>
      </w:r>
    </w:p>
    <w:p w:rsidR="004E384D" w:rsidRPr="00781051" w:rsidRDefault="004E384D" w:rsidP="004E384D">
      <w:pPr>
        <w:ind w:firstLine="708"/>
        <w:jc w:val="both"/>
        <w:rPr>
          <w:rFonts w:ascii="Cambria" w:hAnsi="Cambria"/>
          <w:szCs w:val="24"/>
        </w:rPr>
      </w:pPr>
      <w:r w:rsidRPr="00781051">
        <w:rPr>
          <w:rFonts w:ascii="Cambria" w:hAnsi="Cambria"/>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E384D" w:rsidRPr="00781051" w:rsidRDefault="004E384D" w:rsidP="004E384D">
      <w:pPr>
        <w:pStyle w:val="Balk3"/>
        <w:rPr>
          <w:rFonts w:ascii="Cambria" w:hAnsi="Cambria"/>
          <w:sz w:val="28"/>
          <w:szCs w:val="28"/>
        </w:rPr>
      </w:pPr>
      <w:r w:rsidRPr="00781051">
        <w:rPr>
          <w:rFonts w:ascii="Cambria" w:hAnsi="Cambria"/>
          <w:sz w:val="28"/>
          <w:szCs w:val="28"/>
        </w:rPr>
        <w:t xml:space="preserve">Stratejik Amaç 2: </w:t>
      </w:r>
    </w:p>
    <w:p w:rsidR="004E384D" w:rsidRPr="00781051" w:rsidRDefault="004E384D" w:rsidP="004E384D">
      <w:pPr>
        <w:ind w:firstLine="708"/>
        <w:jc w:val="both"/>
        <w:rPr>
          <w:rFonts w:ascii="Cambria" w:hAnsi="Cambria"/>
          <w:szCs w:val="24"/>
        </w:rPr>
      </w:pPr>
      <w:r w:rsidRPr="00781051">
        <w:rPr>
          <w:rFonts w:ascii="Cambria" w:hAnsi="Cambria"/>
          <w:szCs w:val="24"/>
        </w:rPr>
        <w:t>Öğrencilerimizin gelişmiş dünyaya uyum sağlayacak şekilde donanımlı bireyler olabilmesi için eğitim ve öğretimde kalite artırılacaktır.</w:t>
      </w:r>
    </w:p>
    <w:p w:rsidR="004E384D" w:rsidRPr="00781051" w:rsidRDefault="004E384D" w:rsidP="004E384D">
      <w:pPr>
        <w:pStyle w:val="Balk3"/>
        <w:rPr>
          <w:rFonts w:ascii="Cambria" w:hAnsi="Cambria"/>
          <w:sz w:val="24"/>
          <w:szCs w:val="24"/>
        </w:rPr>
      </w:pPr>
      <w:r w:rsidRPr="00781051">
        <w:rPr>
          <w:rStyle w:val="Balk4Char"/>
          <w:rFonts w:ascii="Cambria" w:hAnsi="Cambria"/>
          <w:sz w:val="24"/>
          <w:szCs w:val="24"/>
        </w:rPr>
        <w:t>Stratejik Hedef 2.1.</w:t>
      </w:r>
      <w:r w:rsidRPr="00781051">
        <w:rPr>
          <w:rFonts w:ascii="Cambria" w:hAnsi="Cambria"/>
          <w:sz w:val="24"/>
          <w:szCs w:val="24"/>
        </w:rPr>
        <w:t xml:space="preserve">  Öğrenme kazanımlarını takip eden ve velileri de sürece dâhil eden bir yönetim anlayışı ile öğrencilerimizin akademik başarıları ve sosyal faaliyetlere etkin katılımı artırılacaktır.</w:t>
      </w:r>
    </w:p>
    <w:p w:rsidR="00756936" w:rsidRPr="00781051" w:rsidRDefault="00756936" w:rsidP="00756936">
      <w:pPr>
        <w:rPr>
          <w:rFonts w:ascii="Cambria" w:hAnsi="Cambria"/>
          <w:b/>
          <w:color w:val="FF0000"/>
          <w:szCs w:val="24"/>
        </w:rPr>
      </w:pPr>
      <w:r w:rsidRPr="00781051">
        <w:rPr>
          <w:rFonts w:ascii="Cambria" w:hAnsi="Cambria"/>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87"/>
        <w:gridCol w:w="1127"/>
        <w:gridCol w:w="7"/>
        <w:gridCol w:w="1417"/>
        <w:gridCol w:w="1276"/>
        <w:gridCol w:w="1276"/>
        <w:gridCol w:w="1276"/>
      </w:tblGrid>
      <w:tr w:rsidR="004E384D" w:rsidRPr="00781051" w:rsidTr="00884842">
        <w:trPr>
          <w:trHeight w:val="421"/>
        </w:trPr>
        <w:tc>
          <w:tcPr>
            <w:tcW w:w="1242" w:type="dxa"/>
            <w:vMerge w:val="restart"/>
            <w:shd w:val="clear" w:color="auto" w:fill="auto"/>
            <w:noWrap/>
            <w:vAlign w:val="center"/>
            <w:hideMark/>
          </w:tcPr>
          <w:p w:rsidR="004E384D" w:rsidRPr="00781051" w:rsidRDefault="004E384D" w:rsidP="009723D5">
            <w:pPr>
              <w:spacing w:after="0" w:line="240" w:lineRule="auto"/>
              <w:rPr>
                <w:rFonts w:ascii="Cambria" w:hAnsi="Cambria"/>
                <w:b/>
                <w:bCs/>
                <w:color w:val="000000"/>
                <w:szCs w:val="24"/>
              </w:rPr>
            </w:pPr>
            <w:r w:rsidRPr="00781051">
              <w:rPr>
                <w:rFonts w:ascii="Cambria" w:hAnsi="Cambria"/>
                <w:b/>
                <w:bCs/>
                <w:color w:val="000000"/>
                <w:szCs w:val="24"/>
              </w:rPr>
              <w:t>No</w:t>
            </w:r>
          </w:p>
        </w:tc>
        <w:tc>
          <w:tcPr>
            <w:tcW w:w="5387" w:type="dxa"/>
            <w:vMerge w:val="restart"/>
            <w:shd w:val="clear" w:color="auto" w:fill="auto"/>
            <w:vAlign w:val="center"/>
            <w:hideMark/>
          </w:tcPr>
          <w:p w:rsidR="004E384D" w:rsidRPr="00781051" w:rsidRDefault="004E384D" w:rsidP="009723D5">
            <w:pPr>
              <w:spacing w:after="0" w:line="240" w:lineRule="auto"/>
              <w:rPr>
                <w:rFonts w:ascii="Cambria" w:hAnsi="Cambria"/>
                <w:b/>
                <w:bCs/>
                <w:color w:val="000000"/>
                <w:szCs w:val="24"/>
              </w:rPr>
            </w:pPr>
            <w:r w:rsidRPr="00781051">
              <w:rPr>
                <w:rFonts w:ascii="Cambria" w:hAnsi="Cambria"/>
                <w:b/>
                <w:bCs/>
                <w:color w:val="000000"/>
                <w:szCs w:val="24"/>
              </w:rPr>
              <w:t>PERFORMANS</w:t>
            </w:r>
          </w:p>
          <w:p w:rsidR="004E384D" w:rsidRPr="00781051" w:rsidRDefault="004E384D" w:rsidP="009723D5">
            <w:pPr>
              <w:spacing w:after="0" w:line="240" w:lineRule="auto"/>
              <w:rPr>
                <w:rFonts w:ascii="Cambria" w:hAnsi="Cambria"/>
                <w:b/>
                <w:bCs/>
                <w:color w:val="000000"/>
                <w:szCs w:val="24"/>
              </w:rPr>
            </w:pPr>
            <w:r w:rsidRPr="00781051">
              <w:rPr>
                <w:rFonts w:ascii="Cambria" w:hAnsi="Cambria"/>
                <w:b/>
                <w:bCs/>
                <w:color w:val="000000"/>
                <w:szCs w:val="24"/>
              </w:rPr>
              <w:t>GÖSTERGESİ</w:t>
            </w:r>
          </w:p>
        </w:tc>
        <w:tc>
          <w:tcPr>
            <w:tcW w:w="1134" w:type="dxa"/>
            <w:gridSpan w:val="2"/>
            <w:shd w:val="clear" w:color="auto" w:fill="auto"/>
            <w:vAlign w:val="center"/>
          </w:tcPr>
          <w:p w:rsidR="004E384D" w:rsidRPr="00781051" w:rsidRDefault="004E384D" w:rsidP="009723D5">
            <w:pPr>
              <w:spacing w:after="0" w:line="240" w:lineRule="auto"/>
              <w:rPr>
                <w:rFonts w:ascii="Cambria" w:hAnsi="Cambria"/>
                <w:b/>
                <w:bCs/>
                <w:color w:val="000000"/>
                <w:szCs w:val="24"/>
              </w:rPr>
            </w:pPr>
            <w:r w:rsidRPr="00781051">
              <w:rPr>
                <w:rFonts w:ascii="Cambria" w:hAnsi="Cambria"/>
                <w:b/>
                <w:bCs/>
                <w:color w:val="000000"/>
                <w:szCs w:val="24"/>
              </w:rPr>
              <w:t>Mevcut</w:t>
            </w:r>
          </w:p>
        </w:tc>
        <w:tc>
          <w:tcPr>
            <w:tcW w:w="5245" w:type="dxa"/>
            <w:gridSpan w:val="4"/>
            <w:shd w:val="clear" w:color="auto" w:fill="auto"/>
            <w:vAlign w:val="center"/>
          </w:tcPr>
          <w:p w:rsidR="004E384D" w:rsidRPr="00781051" w:rsidRDefault="004E384D" w:rsidP="009723D5">
            <w:pPr>
              <w:spacing w:after="0" w:line="240" w:lineRule="auto"/>
              <w:rPr>
                <w:rFonts w:ascii="Cambria" w:hAnsi="Cambria"/>
                <w:b/>
                <w:bCs/>
                <w:color w:val="000000"/>
                <w:szCs w:val="24"/>
              </w:rPr>
            </w:pPr>
            <w:r w:rsidRPr="00781051">
              <w:rPr>
                <w:rFonts w:ascii="Cambria" w:hAnsi="Cambria"/>
                <w:b/>
                <w:bCs/>
                <w:color w:val="000000"/>
                <w:szCs w:val="24"/>
              </w:rPr>
              <w:t>HEDEF</w:t>
            </w:r>
          </w:p>
        </w:tc>
      </w:tr>
      <w:tr w:rsidR="00884842" w:rsidRPr="00781051" w:rsidTr="00884842">
        <w:trPr>
          <w:trHeight w:val="309"/>
        </w:trPr>
        <w:tc>
          <w:tcPr>
            <w:tcW w:w="1242" w:type="dxa"/>
            <w:vMerge/>
            <w:shd w:val="clear" w:color="auto" w:fill="auto"/>
            <w:vAlign w:val="center"/>
            <w:hideMark/>
          </w:tcPr>
          <w:p w:rsidR="00884842" w:rsidRPr="00781051" w:rsidRDefault="00884842" w:rsidP="009723D5">
            <w:pPr>
              <w:spacing w:after="0" w:line="240" w:lineRule="auto"/>
              <w:rPr>
                <w:rFonts w:ascii="Cambria" w:hAnsi="Cambria"/>
                <w:b/>
                <w:bCs/>
                <w:szCs w:val="24"/>
              </w:rPr>
            </w:pPr>
          </w:p>
        </w:tc>
        <w:tc>
          <w:tcPr>
            <w:tcW w:w="5387" w:type="dxa"/>
            <w:vMerge/>
            <w:shd w:val="clear" w:color="auto" w:fill="auto"/>
            <w:vAlign w:val="center"/>
            <w:hideMark/>
          </w:tcPr>
          <w:p w:rsidR="00884842" w:rsidRPr="00781051" w:rsidRDefault="00884842" w:rsidP="009723D5">
            <w:pPr>
              <w:spacing w:after="0" w:line="240" w:lineRule="auto"/>
              <w:rPr>
                <w:rFonts w:ascii="Cambria" w:hAnsi="Cambria"/>
                <w:b/>
                <w:bCs/>
                <w:szCs w:val="24"/>
              </w:rPr>
            </w:pPr>
          </w:p>
        </w:tc>
        <w:tc>
          <w:tcPr>
            <w:tcW w:w="1127" w:type="dxa"/>
            <w:shd w:val="clear" w:color="auto" w:fill="auto"/>
            <w:noWrap/>
            <w:vAlign w:val="center"/>
            <w:hideMark/>
          </w:tcPr>
          <w:p w:rsidR="00884842" w:rsidRPr="00781051" w:rsidRDefault="00884842" w:rsidP="00884842">
            <w:pPr>
              <w:spacing w:after="0" w:line="240" w:lineRule="auto"/>
              <w:jc w:val="center"/>
              <w:rPr>
                <w:rFonts w:ascii="Cambria" w:hAnsi="Cambria"/>
                <w:b/>
                <w:bCs/>
                <w:szCs w:val="24"/>
              </w:rPr>
            </w:pPr>
            <w:r w:rsidRPr="00781051">
              <w:rPr>
                <w:rFonts w:ascii="Cambria" w:hAnsi="Cambria"/>
                <w:b/>
                <w:bCs/>
                <w:szCs w:val="24"/>
              </w:rPr>
              <w:t>201</w:t>
            </w:r>
            <w:r>
              <w:rPr>
                <w:rFonts w:ascii="Cambria" w:hAnsi="Cambria"/>
                <w:b/>
                <w:bCs/>
                <w:szCs w:val="24"/>
              </w:rPr>
              <w:t>9</w:t>
            </w:r>
          </w:p>
        </w:tc>
        <w:tc>
          <w:tcPr>
            <w:tcW w:w="1424" w:type="dxa"/>
            <w:gridSpan w:val="2"/>
            <w:shd w:val="clear" w:color="auto" w:fill="auto"/>
            <w:noWrap/>
            <w:vAlign w:val="center"/>
            <w:hideMark/>
          </w:tcPr>
          <w:p w:rsidR="00884842" w:rsidRPr="00781051" w:rsidRDefault="00884842" w:rsidP="00884842">
            <w:pPr>
              <w:spacing w:after="0" w:line="240" w:lineRule="auto"/>
              <w:jc w:val="center"/>
              <w:rPr>
                <w:rFonts w:ascii="Cambria" w:hAnsi="Cambria"/>
                <w:b/>
                <w:bCs/>
                <w:szCs w:val="24"/>
              </w:rPr>
            </w:pPr>
            <w:r w:rsidRPr="00781051">
              <w:rPr>
                <w:rFonts w:ascii="Cambria" w:hAnsi="Cambria"/>
                <w:b/>
                <w:bCs/>
                <w:szCs w:val="24"/>
              </w:rPr>
              <w:t>2020</w:t>
            </w:r>
          </w:p>
        </w:tc>
        <w:tc>
          <w:tcPr>
            <w:tcW w:w="1276" w:type="dxa"/>
            <w:vAlign w:val="center"/>
          </w:tcPr>
          <w:p w:rsidR="00884842" w:rsidRPr="00781051" w:rsidRDefault="00884842" w:rsidP="00884842">
            <w:pPr>
              <w:spacing w:after="0" w:line="240" w:lineRule="auto"/>
              <w:jc w:val="center"/>
              <w:rPr>
                <w:rFonts w:ascii="Cambria" w:hAnsi="Cambria"/>
                <w:b/>
                <w:bCs/>
                <w:szCs w:val="24"/>
              </w:rPr>
            </w:pPr>
            <w:r w:rsidRPr="00781051">
              <w:rPr>
                <w:rFonts w:ascii="Cambria" w:hAnsi="Cambria"/>
                <w:b/>
                <w:bCs/>
                <w:szCs w:val="24"/>
              </w:rPr>
              <w:t>2021</w:t>
            </w:r>
          </w:p>
        </w:tc>
        <w:tc>
          <w:tcPr>
            <w:tcW w:w="1276" w:type="dxa"/>
            <w:vAlign w:val="center"/>
          </w:tcPr>
          <w:p w:rsidR="00884842" w:rsidRPr="00781051" w:rsidRDefault="00884842" w:rsidP="00884842">
            <w:pPr>
              <w:spacing w:after="0" w:line="240" w:lineRule="auto"/>
              <w:jc w:val="center"/>
              <w:rPr>
                <w:rFonts w:ascii="Cambria" w:hAnsi="Cambria"/>
                <w:b/>
                <w:bCs/>
                <w:szCs w:val="24"/>
              </w:rPr>
            </w:pPr>
            <w:r w:rsidRPr="00781051">
              <w:rPr>
                <w:rFonts w:ascii="Cambria" w:hAnsi="Cambria"/>
                <w:b/>
                <w:bCs/>
                <w:szCs w:val="24"/>
              </w:rPr>
              <w:t>2022</w:t>
            </w:r>
          </w:p>
        </w:tc>
        <w:tc>
          <w:tcPr>
            <w:tcW w:w="1276" w:type="dxa"/>
            <w:vAlign w:val="center"/>
          </w:tcPr>
          <w:p w:rsidR="00884842" w:rsidRPr="00781051" w:rsidRDefault="00884842" w:rsidP="00884842">
            <w:pPr>
              <w:spacing w:after="0" w:line="240" w:lineRule="auto"/>
              <w:jc w:val="center"/>
              <w:rPr>
                <w:rFonts w:ascii="Cambria" w:hAnsi="Cambria"/>
                <w:b/>
                <w:bCs/>
                <w:szCs w:val="24"/>
              </w:rPr>
            </w:pPr>
            <w:r w:rsidRPr="00781051">
              <w:rPr>
                <w:rFonts w:ascii="Cambria" w:hAnsi="Cambria"/>
                <w:b/>
                <w:bCs/>
                <w:szCs w:val="24"/>
              </w:rPr>
              <w:t>2023</w:t>
            </w:r>
          </w:p>
        </w:tc>
      </w:tr>
      <w:tr w:rsidR="00884842" w:rsidRPr="00781051" w:rsidTr="00884842">
        <w:trPr>
          <w:trHeight w:val="392"/>
        </w:trPr>
        <w:tc>
          <w:tcPr>
            <w:tcW w:w="1242" w:type="dxa"/>
            <w:shd w:val="clear" w:color="auto" w:fill="auto"/>
            <w:vAlign w:val="center"/>
          </w:tcPr>
          <w:p w:rsidR="00884842" w:rsidRPr="00781051" w:rsidRDefault="00C75F93" w:rsidP="009723D5">
            <w:pPr>
              <w:spacing w:after="0" w:line="240" w:lineRule="auto"/>
              <w:rPr>
                <w:rFonts w:ascii="Cambria" w:hAnsi="Cambria"/>
                <w:b/>
                <w:bCs/>
                <w:color w:val="FF0000"/>
                <w:szCs w:val="24"/>
              </w:rPr>
            </w:pPr>
            <w:r>
              <w:rPr>
                <w:rFonts w:ascii="Cambria" w:hAnsi="Cambria"/>
                <w:b/>
                <w:bCs/>
                <w:color w:val="FF0000"/>
                <w:szCs w:val="24"/>
              </w:rPr>
              <w:t>PG.2</w:t>
            </w:r>
            <w:r w:rsidR="00884842" w:rsidRPr="00781051">
              <w:rPr>
                <w:rFonts w:ascii="Cambria" w:hAnsi="Cambria"/>
                <w:b/>
                <w:bCs/>
                <w:color w:val="FF0000"/>
                <w:szCs w:val="24"/>
              </w:rPr>
              <w:t>.1.a</w:t>
            </w:r>
          </w:p>
        </w:tc>
        <w:tc>
          <w:tcPr>
            <w:tcW w:w="5387" w:type="dxa"/>
            <w:shd w:val="clear" w:color="auto" w:fill="auto"/>
            <w:vAlign w:val="center"/>
          </w:tcPr>
          <w:p w:rsidR="00884842" w:rsidRPr="00781051" w:rsidRDefault="00884842" w:rsidP="009723D5">
            <w:pPr>
              <w:spacing w:after="0" w:line="240" w:lineRule="auto"/>
              <w:rPr>
                <w:rFonts w:ascii="Cambria" w:hAnsi="Cambria"/>
                <w:szCs w:val="24"/>
              </w:rPr>
            </w:pPr>
            <w:r w:rsidRPr="00781051">
              <w:rPr>
                <w:rFonts w:ascii="Cambria" w:hAnsi="Cambria"/>
                <w:szCs w:val="24"/>
              </w:rPr>
              <w:t>Öğrencilerin akademik başarı düzeyi</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%78</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%81</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%84</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%87</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%91</w:t>
            </w:r>
          </w:p>
        </w:tc>
      </w:tr>
      <w:tr w:rsidR="00884842" w:rsidRPr="00781051" w:rsidTr="00884842">
        <w:trPr>
          <w:trHeight w:val="412"/>
        </w:trPr>
        <w:tc>
          <w:tcPr>
            <w:tcW w:w="1242" w:type="dxa"/>
            <w:shd w:val="clear" w:color="auto" w:fill="auto"/>
            <w:vAlign w:val="center"/>
          </w:tcPr>
          <w:p w:rsidR="00884842" w:rsidRPr="00781051" w:rsidRDefault="00C75F93" w:rsidP="009723D5">
            <w:pPr>
              <w:rPr>
                <w:rFonts w:ascii="Cambria" w:hAnsi="Cambria"/>
                <w:szCs w:val="24"/>
              </w:rPr>
            </w:pPr>
            <w:r>
              <w:rPr>
                <w:rFonts w:ascii="Cambria" w:hAnsi="Cambria"/>
                <w:b/>
                <w:bCs/>
                <w:color w:val="FF0000"/>
                <w:szCs w:val="24"/>
              </w:rPr>
              <w:t>PG.2</w:t>
            </w:r>
            <w:r w:rsidR="00884842" w:rsidRPr="00781051">
              <w:rPr>
                <w:rFonts w:ascii="Cambria" w:hAnsi="Cambria"/>
                <w:b/>
                <w:bCs/>
                <w:color w:val="FF0000"/>
                <w:szCs w:val="24"/>
              </w:rPr>
              <w:t>.1.b</w:t>
            </w:r>
          </w:p>
        </w:tc>
        <w:tc>
          <w:tcPr>
            <w:tcW w:w="5387" w:type="dxa"/>
            <w:shd w:val="clear" w:color="auto" w:fill="auto"/>
            <w:vAlign w:val="center"/>
          </w:tcPr>
          <w:p w:rsidR="00884842" w:rsidRPr="00781051" w:rsidRDefault="00884842" w:rsidP="009723D5">
            <w:pPr>
              <w:spacing w:after="0" w:line="240" w:lineRule="auto"/>
              <w:rPr>
                <w:rFonts w:ascii="Cambria" w:hAnsi="Cambria"/>
                <w:szCs w:val="24"/>
              </w:rPr>
            </w:pPr>
            <w:r w:rsidRPr="00781051">
              <w:rPr>
                <w:rFonts w:ascii="Cambria" w:hAnsi="Cambria"/>
                <w:color w:val="000000"/>
                <w:szCs w:val="24"/>
              </w:rPr>
              <w:t>Yıl içinde başarısında artış gözlemlenen öğrenci sayısı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30</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40</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50</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60</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75</w:t>
            </w:r>
          </w:p>
        </w:tc>
      </w:tr>
      <w:tr w:rsidR="00884842" w:rsidRPr="00781051" w:rsidTr="00884842">
        <w:trPr>
          <w:trHeight w:val="549"/>
        </w:trPr>
        <w:tc>
          <w:tcPr>
            <w:tcW w:w="1242" w:type="dxa"/>
            <w:shd w:val="clear" w:color="auto" w:fill="auto"/>
            <w:vAlign w:val="center"/>
          </w:tcPr>
          <w:p w:rsidR="00884842" w:rsidRPr="00781051" w:rsidRDefault="00C75F93" w:rsidP="009723D5">
            <w:pPr>
              <w:rPr>
                <w:rFonts w:ascii="Cambria" w:hAnsi="Cambria"/>
                <w:szCs w:val="24"/>
              </w:rPr>
            </w:pPr>
            <w:r>
              <w:rPr>
                <w:rFonts w:ascii="Cambria" w:hAnsi="Cambria"/>
                <w:b/>
                <w:bCs/>
                <w:color w:val="FF0000"/>
                <w:szCs w:val="24"/>
              </w:rPr>
              <w:t>PG.2</w:t>
            </w:r>
            <w:r w:rsidR="00884842" w:rsidRPr="00781051">
              <w:rPr>
                <w:rFonts w:ascii="Cambria" w:hAnsi="Cambria"/>
                <w:b/>
                <w:bCs/>
                <w:color w:val="FF0000"/>
                <w:szCs w:val="24"/>
              </w:rPr>
              <w:t>.1.c.</w:t>
            </w:r>
          </w:p>
        </w:tc>
        <w:tc>
          <w:tcPr>
            <w:tcW w:w="5387" w:type="dxa"/>
            <w:shd w:val="clear" w:color="auto" w:fill="auto"/>
            <w:vAlign w:val="center"/>
          </w:tcPr>
          <w:p w:rsidR="00884842" w:rsidRPr="00781051" w:rsidRDefault="00884842" w:rsidP="009723D5">
            <w:pPr>
              <w:spacing w:after="0" w:line="240" w:lineRule="auto"/>
              <w:rPr>
                <w:rFonts w:ascii="Cambria" w:hAnsi="Cambria"/>
                <w:szCs w:val="24"/>
              </w:rPr>
            </w:pPr>
            <w:r w:rsidRPr="00781051">
              <w:rPr>
                <w:rFonts w:ascii="Cambria" w:hAnsi="Cambria"/>
                <w:szCs w:val="24"/>
              </w:rPr>
              <w:t>Gerçekleştirilen sanatsal, bilimsel, kültürel ve sportif faaliyetlere katılan öğrenci oranı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%15</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%20</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%27</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%32</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%45</w:t>
            </w:r>
          </w:p>
        </w:tc>
      </w:tr>
      <w:tr w:rsidR="00884842" w:rsidRPr="00781051" w:rsidTr="00884842">
        <w:trPr>
          <w:trHeight w:val="470"/>
        </w:trPr>
        <w:tc>
          <w:tcPr>
            <w:tcW w:w="1242" w:type="dxa"/>
            <w:shd w:val="clear" w:color="auto" w:fill="auto"/>
            <w:vAlign w:val="center"/>
          </w:tcPr>
          <w:p w:rsidR="00884842" w:rsidRPr="00781051" w:rsidRDefault="00C75F93" w:rsidP="009723D5">
            <w:pPr>
              <w:rPr>
                <w:rFonts w:ascii="Cambria" w:hAnsi="Cambria"/>
                <w:b/>
                <w:bCs/>
                <w:color w:val="FF0000"/>
                <w:szCs w:val="24"/>
              </w:rPr>
            </w:pPr>
            <w:r>
              <w:rPr>
                <w:rFonts w:ascii="Cambria" w:hAnsi="Cambria"/>
                <w:b/>
                <w:bCs/>
                <w:color w:val="FF0000"/>
                <w:szCs w:val="24"/>
              </w:rPr>
              <w:t>PG.2</w:t>
            </w:r>
            <w:r w:rsidR="00884842" w:rsidRPr="00781051">
              <w:rPr>
                <w:rFonts w:ascii="Cambria" w:hAnsi="Cambria"/>
                <w:b/>
                <w:bCs/>
                <w:color w:val="FF0000"/>
                <w:szCs w:val="24"/>
              </w:rPr>
              <w:t>.1.d.</w:t>
            </w:r>
          </w:p>
        </w:tc>
        <w:tc>
          <w:tcPr>
            <w:tcW w:w="5387" w:type="dxa"/>
            <w:shd w:val="clear" w:color="auto" w:fill="auto"/>
            <w:vAlign w:val="center"/>
          </w:tcPr>
          <w:p w:rsidR="00884842" w:rsidRPr="00781051" w:rsidRDefault="00884842" w:rsidP="009723D5">
            <w:pPr>
              <w:spacing w:after="0" w:line="240" w:lineRule="auto"/>
              <w:rPr>
                <w:rFonts w:ascii="Cambria" w:hAnsi="Cambria"/>
                <w:szCs w:val="24"/>
              </w:rPr>
            </w:pPr>
            <w:r w:rsidRPr="00781051">
              <w:rPr>
                <w:rFonts w:ascii="Cambria" w:hAnsi="Cambria"/>
                <w:szCs w:val="24"/>
              </w:rPr>
              <w:t>Ders dışı etkinliklere katılan öğrenci oranı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%20</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%22</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%27</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%35</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%45</w:t>
            </w:r>
          </w:p>
        </w:tc>
      </w:tr>
      <w:tr w:rsidR="00884842" w:rsidRPr="00781051" w:rsidTr="00884842">
        <w:trPr>
          <w:trHeight w:val="549"/>
        </w:trPr>
        <w:tc>
          <w:tcPr>
            <w:tcW w:w="1242" w:type="dxa"/>
            <w:shd w:val="clear" w:color="auto" w:fill="auto"/>
            <w:vAlign w:val="center"/>
          </w:tcPr>
          <w:p w:rsidR="00884842" w:rsidRPr="00781051" w:rsidRDefault="00C75F93" w:rsidP="009723D5">
            <w:pPr>
              <w:rPr>
                <w:rFonts w:ascii="Cambria" w:hAnsi="Cambria"/>
                <w:b/>
                <w:bCs/>
                <w:color w:val="FF0000"/>
                <w:szCs w:val="24"/>
              </w:rPr>
            </w:pPr>
            <w:r>
              <w:rPr>
                <w:rFonts w:ascii="Cambria" w:hAnsi="Cambria"/>
                <w:b/>
                <w:bCs/>
                <w:color w:val="FF0000"/>
                <w:szCs w:val="24"/>
              </w:rPr>
              <w:t>PG.2</w:t>
            </w:r>
            <w:r w:rsidR="00884842" w:rsidRPr="00781051">
              <w:rPr>
                <w:rFonts w:ascii="Cambria" w:hAnsi="Cambria"/>
                <w:b/>
                <w:bCs/>
                <w:color w:val="FF0000"/>
                <w:szCs w:val="24"/>
              </w:rPr>
              <w:t>.1.e.</w:t>
            </w:r>
          </w:p>
        </w:tc>
        <w:tc>
          <w:tcPr>
            <w:tcW w:w="5387" w:type="dxa"/>
            <w:shd w:val="clear" w:color="auto" w:fill="auto"/>
            <w:vAlign w:val="center"/>
          </w:tcPr>
          <w:p w:rsidR="00884842" w:rsidRPr="00781051" w:rsidRDefault="00884842" w:rsidP="009723D5">
            <w:pPr>
              <w:rPr>
                <w:rFonts w:ascii="Cambria" w:hAnsi="Cambria"/>
                <w:szCs w:val="24"/>
              </w:rPr>
            </w:pPr>
            <w:r w:rsidRPr="00781051">
              <w:rPr>
                <w:rFonts w:ascii="Cambria" w:hAnsi="Cambria"/>
                <w:szCs w:val="24"/>
              </w:rPr>
              <w:t>Bilgisayarı etkin bir şekilde kullanan öğrenci oranı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%24</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p>
          <w:p w:rsidR="00884842" w:rsidRPr="00781051" w:rsidRDefault="00884842" w:rsidP="00FD2BDF">
            <w:pPr>
              <w:spacing w:after="0" w:line="240" w:lineRule="auto"/>
              <w:jc w:val="center"/>
              <w:rPr>
                <w:rFonts w:ascii="Cambria" w:hAnsi="Cambria"/>
                <w:szCs w:val="24"/>
              </w:rPr>
            </w:pPr>
            <w:r w:rsidRPr="00781051">
              <w:rPr>
                <w:rFonts w:ascii="Cambria" w:hAnsi="Cambria"/>
                <w:szCs w:val="24"/>
              </w:rPr>
              <w:t>%36</w:t>
            </w:r>
          </w:p>
        </w:tc>
        <w:tc>
          <w:tcPr>
            <w:tcW w:w="1276" w:type="dxa"/>
            <w:vAlign w:val="center"/>
          </w:tcPr>
          <w:p w:rsidR="00884842" w:rsidRPr="00781051" w:rsidRDefault="00884842" w:rsidP="00FD2BDF">
            <w:pPr>
              <w:spacing w:after="0" w:line="240" w:lineRule="auto"/>
              <w:jc w:val="center"/>
              <w:rPr>
                <w:rFonts w:ascii="Cambria" w:hAnsi="Cambria"/>
                <w:szCs w:val="24"/>
              </w:rPr>
            </w:pPr>
          </w:p>
          <w:p w:rsidR="00884842" w:rsidRPr="00781051" w:rsidRDefault="00884842" w:rsidP="00FD2BDF">
            <w:pPr>
              <w:spacing w:after="0" w:line="240" w:lineRule="auto"/>
              <w:jc w:val="center"/>
              <w:rPr>
                <w:rFonts w:ascii="Cambria" w:hAnsi="Cambria"/>
                <w:szCs w:val="24"/>
              </w:rPr>
            </w:pPr>
            <w:r w:rsidRPr="00781051">
              <w:rPr>
                <w:rFonts w:ascii="Cambria" w:hAnsi="Cambria"/>
                <w:szCs w:val="24"/>
              </w:rPr>
              <w:t>%41</w:t>
            </w:r>
          </w:p>
        </w:tc>
        <w:tc>
          <w:tcPr>
            <w:tcW w:w="1276" w:type="dxa"/>
            <w:vAlign w:val="center"/>
          </w:tcPr>
          <w:p w:rsidR="00884842" w:rsidRPr="00781051" w:rsidRDefault="00884842" w:rsidP="00FD2BDF">
            <w:pPr>
              <w:spacing w:after="0" w:line="240" w:lineRule="auto"/>
              <w:jc w:val="center"/>
              <w:rPr>
                <w:rFonts w:ascii="Cambria" w:hAnsi="Cambria"/>
                <w:szCs w:val="24"/>
              </w:rPr>
            </w:pPr>
          </w:p>
          <w:p w:rsidR="00884842" w:rsidRPr="00781051" w:rsidRDefault="00884842" w:rsidP="00FD2BDF">
            <w:pPr>
              <w:spacing w:after="0" w:line="240" w:lineRule="auto"/>
              <w:jc w:val="center"/>
              <w:rPr>
                <w:rFonts w:ascii="Cambria" w:hAnsi="Cambria"/>
                <w:szCs w:val="24"/>
              </w:rPr>
            </w:pPr>
            <w:r w:rsidRPr="00781051">
              <w:rPr>
                <w:rFonts w:ascii="Cambria" w:hAnsi="Cambria"/>
                <w:szCs w:val="24"/>
              </w:rPr>
              <w:t>%48</w:t>
            </w:r>
          </w:p>
        </w:tc>
        <w:tc>
          <w:tcPr>
            <w:tcW w:w="1276" w:type="dxa"/>
            <w:vAlign w:val="center"/>
          </w:tcPr>
          <w:p w:rsidR="00884842" w:rsidRPr="00781051" w:rsidRDefault="00884842" w:rsidP="00FD2BDF">
            <w:pPr>
              <w:spacing w:after="0" w:line="240" w:lineRule="auto"/>
              <w:jc w:val="center"/>
              <w:rPr>
                <w:rFonts w:ascii="Cambria" w:hAnsi="Cambria"/>
                <w:szCs w:val="24"/>
              </w:rPr>
            </w:pPr>
          </w:p>
          <w:p w:rsidR="00884842" w:rsidRPr="00781051" w:rsidRDefault="00884842" w:rsidP="00FD2BDF">
            <w:pPr>
              <w:spacing w:after="0" w:line="240" w:lineRule="auto"/>
              <w:jc w:val="center"/>
              <w:rPr>
                <w:rFonts w:ascii="Cambria" w:hAnsi="Cambria"/>
                <w:szCs w:val="24"/>
              </w:rPr>
            </w:pPr>
            <w:r w:rsidRPr="00781051">
              <w:rPr>
                <w:rFonts w:ascii="Cambria" w:hAnsi="Cambria"/>
                <w:szCs w:val="24"/>
              </w:rPr>
              <w:t>%52</w:t>
            </w:r>
          </w:p>
        </w:tc>
      </w:tr>
      <w:tr w:rsidR="00884842" w:rsidRPr="00781051" w:rsidTr="00884842">
        <w:trPr>
          <w:trHeight w:val="656"/>
        </w:trPr>
        <w:tc>
          <w:tcPr>
            <w:tcW w:w="1242" w:type="dxa"/>
            <w:shd w:val="clear" w:color="auto" w:fill="auto"/>
            <w:vAlign w:val="center"/>
          </w:tcPr>
          <w:p w:rsidR="00884842" w:rsidRPr="00781051" w:rsidRDefault="00C75F93" w:rsidP="009723D5">
            <w:pPr>
              <w:rPr>
                <w:rFonts w:ascii="Cambria" w:hAnsi="Cambria"/>
                <w:b/>
                <w:bCs/>
                <w:color w:val="FF0000"/>
                <w:szCs w:val="24"/>
              </w:rPr>
            </w:pPr>
            <w:r>
              <w:rPr>
                <w:rFonts w:ascii="Cambria" w:hAnsi="Cambria"/>
                <w:b/>
                <w:bCs/>
                <w:color w:val="FF0000"/>
                <w:szCs w:val="24"/>
              </w:rPr>
              <w:lastRenderedPageBreak/>
              <w:t>PG.2</w:t>
            </w:r>
            <w:r w:rsidR="00884842" w:rsidRPr="00781051">
              <w:rPr>
                <w:rFonts w:ascii="Cambria" w:hAnsi="Cambria"/>
                <w:b/>
                <w:bCs/>
                <w:color w:val="FF0000"/>
                <w:szCs w:val="24"/>
              </w:rPr>
              <w:t>.1.f</w:t>
            </w:r>
          </w:p>
        </w:tc>
        <w:tc>
          <w:tcPr>
            <w:tcW w:w="5387" w:type="dxa"/>
            <w:shd w:val="clear" w:color="auto" w:fill="auto"/>
            <w:vAlign w:val="center"/>
          </w:tcPr>
          <w:p w:rsidR="00884842" w:rsidRPr="00781051" w:rsidRDefault="00884842" w:rsidP="009723D5">
            <w:pPr>
              <w:rPr>
                <w:rFonts w:ascii="Cambria" w:hAnsi="Cambria"/>
                <w:szCs w:val="24"/>
              </w:rPr>
            </w:pPr>
            <w:r w:rsidRPr="00781051">
              <w:rPr>
                <w:rFonts w:ascii="Cambria" w:hAnsi="Cambria"/>
                <w:szCs w:val="24"/>
              </w:rPr>
              <w:t>Okulumuzda yıl içinde düzenlenen sosyal ve sanatsal faaliyetlere katılan öğrenci oranı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%17</w:t>
            </w:r>
          </w:p>
        </w:tc>
        <w:tc>
          <w:tcPr>
            <w:tcW w:w="1424" w:type="dxa"/>
            <w:gridSpan w:val="2"/>
            <w:shd w:val="clear" w:color="auto" w:fill="auto"/>
            <w:noWrap/>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%22</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%26</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%35</w:t>
            </w:r>
          </w:p>
        </w:tc>
        <w:tc>
          <w:tcPr>
            <w:tcW w:w="1276" w:type="dxa"/>
            <w:vAlign w:val="center"/>
          </w:tcPr>
          <w:p w:rsidR="00884842" w:rsidRPr="00781051" w:rsidRDefault="00884842" w:rsidP="00FD2BDF">
            <w:pPr>
              <w:spacing w:after="0" w:line="240" w:lineRule="auto"/>
              <w:jc w:val="center"/>
              <w:rPr>
                <w:rFonts w:ascii="Cambria" w:hAnsi="Cambria"/>
                <w:szCs w:val="24"/>
              </w:rPr>
            </w:pPr>
            <w:r w:rsidRPr="00781051">
              <w:rPr>
                <w:rFonts w:ascii="Cambria" w:hAnsi="Cambria"/>
                <w:szCs w:val="24"/>
              </w:rPr>
              <w:t>%42</w:t>
            </w:r>
          </w:p>
        </w:tc>
      </w:tr>
      <w:tr w:rsidR="00884842" w:rsidRPr="00781051" w:rsidTr="00884842">
        <w:trPr>
          <w:trHeight w:val="656"/>
        </w:trPr>
        <w:tc>
          <w:tcPr>
            <w:tcW w:w="1242" w:type="dxa"/>
            <w:shd w:val="clear" w:color="auto" w:fill="auto"/>
            <w:vAlign w:val="center"/>
          </w:tcPr>
          <w:p w:rsidR="00884842" w:rsidRPr="00781051" w:rsidRDefault="00884842" w:rsidP="009723D5">
            <w:pPr>
              <w:rPr>
                <w:rFonts w:ascii="Cambria" w:hAnsi="Cambria"/>
                <w:b/>
                <w:bCs/>
                <w:color w:val="FF0000"/>
                <w:szCs w:val="24"/>
              </w:rPr>
            </w:pPr>
            <w:r>
              <w:rPr>
                <w:rFonts w:ascii="Cambria" w:hAnsi="Cambria"/>
                <w:b/>
                <w:bCs/>
                <w:color w:val="FF0000"/>
                <w:szCs w:val="24"/>
              </w:rPr>
              <w:t>PG. 2.2.4</w:t>
            </w:r>
          </w:p>
        </w:tc>
        <w:tc>
          <w:tcPr>
            <w:tcW w:w="5387" w:type="dxa"/>
            <w:shd w:val="clear" w:color="auto" w:fill="auto"/>
            <w:vAlign w:val="center"/>
          </w:tcPr>
          <w:p w:rsidR="00884842" w:rsidRPr="00781051" w:rsidRDefault="00884842" w:rsidP="009723D5">
            <w:pPr>
              <w:rPr>
                <w:rFonts w:ascii="Cambria" w:hAnsi="Cambria"/>
                <w:szCs w:val="24"/>
              </w:rPr>
            </w:pPr>
            <w:r>
              <w:rPr>
                <w:rFonts w:ascii="Cambria" w:hAnsi="Cambria"/>
                <w:szCs w:val="24"/>
              </w:rPr>
              <w:t>Kişisel ve Mesleki Eğitim Programlarına katılan öğretmen oranı</w:t>
            </w:r>
          </w:p>
        </w:tc>
        <w:tc>
          <w:tcPr>
            <w:tcW w:w="1127" w:type="dxa"/>
            <w:shd w:val="clear" w:color="auto" w:fill="auto"/>
            <w:noWrap/>
            <w:vAlign w:val="center"/>
          </w:tcPr>
          <w:p w:rsidR="00884842" w:rsidRPr="00781051" w:rsidRDefault="00884842" w:rsidP="00FD2BDF">
            <w:pPr>
              <w:spacing w:after="0" w:line="240" w:lineRule="auto"/>
              <w:jc w:val="center"/>
              <w:rPr>
                <w:rFonts w:ascii="Cambria" w:hAnsi="Cambria"/>
                <w:szCs w:val="24"/>
              </w:rPr>
            </w:pPr>
            <w:r>
              <w:rPr>
                <w:rFonts w:ascii="Cambria" w:hAnsi="Cambria"/>
                <w:szCs w:val="24"/>
              </w:rPr>
              <w:t>%10</w:t>
            </w:r>
          </w:p>
        </w:tc>
        <w:tc>
          <w:tcPr>
            <w:tcW w:w="1424" w:type="dxa"/>
            <w:gridSpan w:val="2"/>
            <w:shd w:val="clear" w:color="auto" w:fill="auto"/>
            <w:noWrap/>
            <w:vAlign w:val="center"/>
          </w:tcPr>
          <w:p w:rsidR="00884842" w:rsidRPr="00781051" w:rsidRDefault="00C75F93" w:rsidP="00FD2BDF">
            <w:pPr>
              <w:spacing w:after="0" w:line="240" w:lineRule="auto"/>
              <w:jc w:val="center"/>
              <w:rPr>
                <w:rFonts w:ascii="Cambria" w:hAnsi="Cambria"/>
                <w:szCs w:val="24"/>
              </w:rPr>
            </w:pPr>
            <w:r>
              <w:rPr>
                <w:rFonts w:ascii="Cambria" w:hAnsi="Cambria"/>
                <w:szCs w:val="24"/>
              </w:rPr>
              <w:t>%12</w:t>
            </w:r>
          </w:p>
        </w:tc>
        <w:tc>
          <w:tcPr>
            <w:tcW w:w="1276" w:type="dxa"/>
            <w:vAlign w:val="center"/>
          </w:tcPr>
          <w:p w:rsidR="00884842" w:rsidRPr="00781051" w:rsidRDefault="00C75F93" w:rsidP="00FD2BDF">
            <w:pPr>
              <w:spacing w:after="0" w:line="240" w:lineRule="auto"/>
              <w:jc w:val="center"/>
              <w:rPr>
                <w:rFonts w:ascii="Cambria" w:hAnsi="Cambria"/>
                <w:szCs w:val="24"/>
              </w:rPr>
            </w:pPr>
            <w:r>
              <w:rPr>
                <w:rFonts w:ascii="Cambria" w:hAnsi="Cambria"/>
                <w:szCs w:val="24"/>
              </w:rPr>
              <w:t>%14</w:t>
            </w:r>
          </w:p>
        </w:tc>
        <w:tc>
          <w:tcPr>
            <w:tcW w:w="1276" w:type="dxa"/>
            <w:vAlign w:val="center"/>
          </w:tcPr>
          <w:p w:rsidR="00884842" w:rsidRPr="00781051" w:rsidRDefault="00C75F93" w:rsidP="00FD2BDF">
            <w:pPr>
              <w:spacing w:after="0" w:line="240" w:lineRule="auto"/>
              <w:jc w:val="center"/>
              <w:rPr>
                <w:rFonts w:ascii="Cambria" w:hAnsi="Cambria"/>
                <w:szCs w:val="24"/>
              </w:rPr>
            </w:pPr>
            <w:r>
              <w:rPr>
                <w:rFonts w:ascii="Cambria" w:hAnsi="Cambria"/>
                <w:szCs w:val="24"/>
              </w:rPr>
              <w:t>%16</w:t>
            </w:r>
          </w:p>
        </w:tc>
        <w:tc>
          <w:tcPr>
            <w:tcW w:w="1276" w:type="dxa"/>
            <w:vAlign w:val="center"/>
          </w:tcPr>
          <w:p w:rsidR="00884842" w:rsidRPr="00781051" w:rsidRDefault="00C75F93" w:rsidP="00FD2BDF">
            <w:pPr>
              <w:spacing w:after="0" w:line="240" w:lineRule="auto"/>
              <w:jc w:val="center"/>
              <w:rPr>
                <w:rFonts w:ascii="Cambria" w:hAnsi="Cambria"/>
                <w:szCs w:val="24"/>
              </w:rPr>
            </w:pPr>
            <w:r>
              <w:rPr>
                <w:rFonts w:ascii="Cambria" w:hAnsi="Cambria"/>
                <w:szCs w:val="24"/>
              </w:rPr>
              <w:t>%18</w:t>
            </w:r>
          </w:p>
        </w:tc>
      </w:tr>
    </w:tbl>
    <w:p w:rsidR="00884842" w:rsidRDefault="00884842" w:rsidP="00756936">
      <w:pPr>
        <w:rPr>
          <w:rFonts w:ascii="Cambria" w:hAnsi="Cambria"/>
          <w:b/>
          <w:szCs w:val="24"/>
        </w:rPr>
      </w:pPr>
    </w:p>
    <w:p w:rsidR="00756936" w:rsidRPr="00781051" w:rsidRDefault="00756936" w:rsidP="00756936">
      <w:pPr>
        <w:rPr>
          <w:rFonts w:ascii="Cambria" w:hAnsi="Cambria"/>
          <w:b/>
          <w:szCs w:val="24"/>
        </w:rPr>
      </w:pPr>
      <w:r w:rsidRPr="00781051">
        <w:rPr>
          <w:rFonts w:ascii="Cambria" w:hAnsi="Cambria"/>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E384D" w:rsidRPr="00781051" w:rsidTr="009723D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Tarihi</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szCs w:val="24"/>
              </w:rPr>
              <w:t>Öğrencilerin akademik başarı düzeyi belirlenecek, başarısızlık yaşayan öğrencilerin başarısız olma nedenleri belirlenecek ve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4E384D">
            <w:pPr>
              <w:spacing w:after="0" w:line="240" w:lineRule="auto"/>
              <w:rPr>
                <w:rFonts w:ascii="Cambria" w:hAnsi="Cambria"/>
                <w:color w:val="000000"/>
                <w:szCs w:val="24"/>
              </w:rPr>
            </w:pPr>
            <w:r w:rsidRPr="00781051">
              <w:rPr>
                <w:rFonts w:ascii="Cambria" w:hAnsi="Cambria"/>
                <w:color w:val="000000"/>
                <w:szCs w:val="24"/>
              </w:rPr>
              <w:t>Sınıf ve İngilizce Öğretmenleri</w:t>
            </w:r>
          </w:p>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Ölçme ve değerlendirme çalışması sonrası</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highlight w:val="green"/>
              </w:rPr>
            </w:pPr>
            <w:r w:rsidRPr="00781051">
              <w:rPr>
                <w:rFonts w:ascii="Cambria" w:hAnsi="Cambria"/>
                <w:szCs w:val="24"/>
              </w:rPr>
              <w:t>Öğrencilerin başarılarının arttırılması için ders tekrarı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Sınıf ve İngilizce Öğretmenleri</w:t>
            </w:r>
          </w:p>
          <w:p w:rsidR="004E384D" w:rsidRPr="00781051" w:rsidRDefault="004E384D" w:rsidP="009723D5">
            <w:pPr>
              <w:spacing w:after="0" w:line="240" w:lineRule="auto"/>
              <w:jc w:val="both"/>
              <w:rPr>
                <w:rFonts w:ascii="Cambria" w:hAnsi="Cambria"/>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 xml:space="preserve">Her hafta </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szCs w:val="24"/>
              </w:rPr>
              <w:t>Okulumuzda gerçekleştirilen kitap okuma saatleri durmaksızın devam edecek ve kitap okuma alışkanlığı pekiştirilmeye çalışılacaktır.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4E384D">
            <w:pPr>
              <w:spacing w:after="0" w:line="240" w:lineRule="auto"/>
              <w:rPr>
                <w:rFonts w:ascii="Cambria" w:hAnsi="Cambria"/>
                <w:color w:val="000000"/>
                <w:szCs w:val="24"/>
              </w:rPr>
            </w:pPr>
            <w:r w:rsidRPr="00781051">
              <w:rPr>
                <w:rFonts w:ascii="Cambria" w:hAnsi="Cambria"/>
                <w:color w:val="000000"/>
                <w:szCs w:val="24"/>
              </w:rPr>
              <w:t>Sınıf Öğretmenleri ve 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gün altıncı dersin son yirmi dakikası</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szCs w:val="24"/>
              </w:rPr>
              <w:t>Her ay en fazla kitap okuyan öğrenci belirlenecek ve ödüllendirme yapılacaktır.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4E384D">
            <w:pPr>
              <w:spacing w:after="0" w:line="240" w:lineRule="auto"/>
              <w:rPr>
                <w:rFonts w:ascii="Cambria" w:hAnsi="Cambria"/>
                <w:color w:val="000000"/>
                <w:szCs w:val="24"/>
              </w:rPr>
            </w:pPr>
            <w:r w:rsidRPr="00781051">
              <w:rPr>
                <w:rFonts w:ascii="Cambria" w:hAnsi="Cambria"/>
                <w:color w:val="000000"/>
                <w:szCs w:val="24"/>
              </w:rPr>
              <w:t>Sınıf Öğretmenleri ve 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Her ayın son haftası</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szCs w:val="24"/>
              </w:rPr>
              <w:t>Teknolojiyi eğitim alanında daha etkin kullanan öğrenci sayımızı arttırmak için Bilişim sınıfımızın öğrencilerimizce aktif olarak kullanılmasını sağlama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4E384D">
            <w:pPr>
              <w:spacing w:after="0" w:line="240" w:lineRule="auto"/>
              <w:rPr>
                <w:rFonts w:ascii="Cambria" w:hAnsi="Cambria"/>
                <w:color w:val="000000"/>
                <w:szCs w:val="24"/>
              </w:rPr>
            </w:pPr>
            <w:r w:rsidRPr="00781051">
              <w:rPr>
                <w:rFonts w:ascii="Cambria" w:hAnsi="Cambria"/>
                <w:color w:val="000000"/>
                <w:szCs w:val="24"/>
              </w:rPr>
              <w:t>Sınıf Öğretmenleri ve 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CB119A" w:rsidP="009723D5">
            <w:pPr>
              <w:spacing w:after="0" w:line="240" w:lineRule="auto"/>
              <w:jc w:val="both"/>
              <w:rPr>
                <w:rFonts w:ascii="Cambria" w:hAnsi="Cambria"/>
                <w:color w:val="000000"/>
                <w:szCs w:val="24"/>
              </w:rPr>
            </w:pPr>
            <w:r>
              <w:rPr>
                <w:rFonts w:ascii="Cambria" w:hAnsi="Cambria"/>
                <w:color w:val="000000"/>
                <w:szCs w:val="24"/>
              </w:rPr>
              <w:t>2019-2020</w:t>
            </w:r>
            <w:r w:rsidR="004E384D" w:rsidRPr="00781051">
              <w:rPr>
                <w:rFonts w:ascii="Cambria" w:hAnsi="Cambria"/>
                <w:color w:val="000000"/>
                <w:szCs w:val="24"/>
              </w:rPr>
              <w:t xml:space="preserve"> Eğitim-öğretim süresi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pStyle w:val="TableParagraph"/>
              <w:ind w:right="32"/>
              <w:rPr>
                <w:rFonts w:ascii="Cambria" w:hAnsi="Cambria"/>
                <w:szCs w:val="24"/>
                <w:lang w:val="tr-TR"/>
              </w:rPr>
            </w:pPr>
            <w:r w:rsidRPr="00781051">
              <w:rPr>
                <w:rFonts w:ascii="Cambria" w:hAnsi="Cambria"/>
                <w:szCs w:val="24"/>
                <w:lang w:val="tr-TR"/>
              </w:rPr>
              <w:t>Öğrencilerin yetenekleri doğrultusunda tiyatro ve müzik</w:t>
            </w:r>
          </w:p>
          <w:p w:rsidR="004E384D" w:rsidRPr="00781051" w:rsidRDefault="004E384D" w:rsidP="009723D5">
            <w:pPr>
              <w:pStyle w:val="TableParagraph"/>
              <w:ind w:right="38"/>
              <w:rPr>
                <w:rFonts w:ascii="Cambria" w:hAnsi="Cambria"/>
                <w:szCs w:val="24"/>
                <w:lang w:val="tr-TR"/>
              </w:rPr>
            </w:pPr>
            <w:r w:rsidRPr="00781051">
              <w:rPr>
                <w:rFonts w:ascii="Cambria" w:hAnsi="Cambria"/>
                <w:szCs w:val="24"/>
                <w:lang w:val="tr-TR"/>
              </w:rPr>
              <w:t>çalışmaları yapılacak, kutlama ve anma günlerinde milli</w:t>
            </w:r>
          </w:p>
          <w:p w:rsidR="004E384D" w:rsidRPr="00781051" w:rsidRDefault="004E384D" w:rsidP="009723D5">
            <w:pPr>
              <w:spacing w:after="0" w:line="240" w:lineRule="auto"/>
              <w:jc w:val="both"/>
              <w:rPr>
                <w:rFonts w:ascii="Cambria" w:hAnsi="Cambria"/>
                <w:szCs w:val="24"/>
              </w:rPr>
            </w:pPr>
            <w:r w:rsidRPr="00781051">
              <w:rPr>
                <w:rFonts w:ascii="Cambria" w:hAnsi="Cambria"/>
                <w:szCs w:val="24"/>
              </w:rPr>
              <w:t>bayramlarda konuya yönelik tiyatro, rond, piyes, oratoryo çalışmaların yapılacaktır.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Sınıf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Okul rehber öğretmenleri</w:t>
            </w:r>
          </w:p>
          <w:p w:rsidR="004E384D" w:rsidRPr="00781051" w:rsidRDefault="004E384D" w:rsidP="009723D5">
            <w:pPr>
              <w:spacing w:after="0" w:line="240" w:lineRule="auto"/>
              <w:jc w:val="both"/>
              <w:rPr>
                <w:rFonts w:ascii="Cambria" w:hAnsi="Cambria"/>
                <w:color w:val="000000"/>
                <w:szCs w:val="24"/>
              </w:rPr>
            </w:pPr>
            <w:r w:rsidRPr="00781051">
              <w:rPr>
                <w:rFonts w:ascii="Cambria" w:hAnsi="Cambria"/>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Dönem içinde en az 1 kere</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szCs w:val="24"/>
              </w:rPr>
              <w:t xml:space="preserve">Eğitim kademelerinde sosyal, sanatsal, kültürel ve sportif faaliyetlerin sayısı, çeşidi ve öğrencilerin söz konusu </w:t>
            </w:r>
            <w:r w:rsidRPr="00781051">
              <w:rPr>
                <w:rFonts w:ascii="Cambria" w:hAnsi="Cambria"/>
                <w:szCs w:val="24"/>
              </w:rPr>
              <w:lastRenderedPageBreak/>
              <w:t>faaliyetlerin takibi yapılarak katılım oranı artırılacaktır.</w:t>
            </w:r>
          </w:p>
          <w:p w:rsidR="004E384D" w:rsidRPr="00781051" w:rsidRDefault="004E384D" w:rsidP="009723D5">
            <w:pPr>
              <w:pStyle w:val="TableParagraph"/>
              <w:ind w:right="32"/>
              <w:rPr>
                <w:rFonts w:ascii="Cambria" w:hAnsi="Cambria"/>
                <w:szCs w:val="24"/>
                <w:lang w:val="tr-TR"/>
              </w:rPr>
            </w:pP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lastRenderedPageBreak/>
              <w:t>Sınıf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Okul rehber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hAnsi="Cambria"/>
                <w:szCs w:val="24"/>
              </w:rPr>
              <w:lastRenderedPageBreak/>
              <w:t>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3A66C5" w:rsidP="009723D5">
            <w:pPr>
              <w:spacing w:after="0" w:line="240" w:lineRule="auto"/>
              <w:jc w:val="both"/>
              <w:rPr>
                <w:rFonts w:ascii="Cambria" w:hAnsi="Cambria"/>
                <w:color w:val="000000"/>
                <w:szCs w:val="24"/>
              </w:rPr>
            </w:pPr>
            <w:r>
              <w:rPr>
                <w:rFonts w:ascii="Cambria" w:hAnsi="Cambria"/>
                <w:color w:val="000000"/>
                <w:szCs w:val="24"/>
              </w:rPr>
              <w:lastRenderedPageBreak/>
              <w:t>2019-2020</w:t>
            </w:r>
            <w:r w:rsidR="004E384D" w:rsidRPr="00781051">
              <w:rPr>
                <w:rFonts w:ascii="Cambria" w:hAnsi="Cambria"/>
                <w:color w:val="000000"/>
                <w:szCs w:val="24"/>
              </w:rPr>
              <w:t xml:space="preserve"> Eğitim-öğretim süresi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lastRenderedPageBreak/>
              <w:t>1.1.8</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szCs w:val="24"/>
              </w:rPr>
              <w:t xml:space="preserve">Eğitim ve öğretim faaliyetlerinin verim ve etkililiğinin arttırılması için okul öncesi ve ilkokul kademesinde kullanılan ders araç ve gereçlerinin sayısı ve çeşidi arttırılacaktır. </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Okul İdaresi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Sınıf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İngilizce Öğretmeni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2019-2020 Eğitim-öğretim süresi sonunda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Cs w:val="24"/>
              </w:rPr>
            </w:pPr>
            <w:r w:rsidRPr="00781051">
              <w:rPr>
                <w:rFonts w:ascii="Cambria" w:hAnsi="Cambria"/>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Cs w:val="24"/>
              </w:rPr>
            </w:pPr>
            <w:r w:rsidRPr="00781051">
              <w:rPr>
                <w:rFonts w:ascii="Cambria" w:hAnsi="Cambria"/>
                <w:color w:val="000000"/>
                <w:szCs w:val="24"/>
              </w:rPr>
              <w:t>Okullarda uygulanan ulusal ve uluslararası projelere katılan öğrenci sayısı artırılacaktır.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Sınıf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eastAsia="Calibri" w:hAnsi="Cambria"/>
                <w:color w:val="000000"/>
                <w:szCs w:val="24"/>
                <w:lang w:eastAsia="en-US"/>
              </w:rPr>
              <w:t>Okul rehber öğretmenleri</w:t>
            </w:r>
          </w:p>
          <w:p w:rsidR="004E384D" w:rsidRPr="00781051" w:rsidRDefault="004E384D" w:rsidP="009723D5">
            <w:pPr>
              <w:autoSpaceDE w:val="0"/>
              <w:autoSpaceDN w:val="0"/>
              <w:adjustRightInd w:val="0"/>
              <w:spacing w:after="0" w:line="240" w:lineRule="auto"/>
              <w:rPr>
                <w:rFonts w:ascii="Cambria" w:eastAsia="Calibri" w:hAnsi="Cambria"/>
                <w:color w:val="000000"/>
                <w:szCs w:val="24"/>
                <w:lang w:eastAsia="en-US"/>
              </w:rPr>
            </w:pPr>
            <w:r w:rsidRPr="00781051">
              <w:rPr>
                <w:rFonts w:ascii="Cambria" w:hAnsi="Cambria"/>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Cs w:val="24"/>
              </w:rPr>
            </w:pPr>
            <w:r w:rsidRPr="00781051">
              <w:rPr>
                <w:rFonts w:ascii="Cambria" w:hAnsi="Cambria"/>
                <w:color w:val="000000"/>
                <w:szCs w:val="24"/>
              </w:rPr>
              <w:t>2019-2020 Eğitim-öğretim süresi sonunda</w:t>
            </w:r>
          </w:p>
        </w:tc>
      </w:tr>
    </w:tbl>
    <w:p w:rsidR="004E384D" w:rsidRPr="00781051" w:rsidRDefault="008D4E73" w:rsidP="004E384D">
      <w:pPr>
        <w:pStyle w:val="Balk3"/>
        <w:rPr>
          <w:rFonts w:ascii="Cambria" w:hAnsi="Cambria"/>
          <w:sz w:val="22"/>
          <w:szCs w:val="22"/>
        </w:rPr>
      </w:pPr>
      <w:r w:rsidRPr="00781051">
        <w:rPr>
          <w:rFonts w:ascii="Cambria" w:hAnsi="Cambria"/>
          <w:sz w:val="24"/>
          <w:szCs w:val="24"/>
        </w:rPr>
        <w:br w:type="page"/>
      </w:r>
      <w:r w:rsidR="004E384D" w:rsidRPr="00781051">
        <w:rPr>
          <w:rStyle w:val="Balk4Char"/>
          <w:rFonts w:ascii="Cambria" w:hAnsi="Cambria"/>
          <w:b/>
          <w:sz w:val="24"/>
          <w:szCs w:val="24"/>
        </w:rPr>
        <w:lastRenderedPageBreak/>
        <w:t>Stratejik Hedef 2.2.</w:t>
      </w:r>
      <w:r w:rsidR="004E384D" w:rsidRPr="00781051">
        <w:rPr>
          <w:rFonts w:ascii="Cambria" w:hAnsi="Cambria"/>
          <w:sz w:val="22"/>
          <w:szCs w:val="22"/>
        </w:rPr>
        <w:t xml:space="preserve">  Etkin bir rehberlik anlayışıyla, öğrencilerimizi ilgi ve becerileriyle orantılı bir şekilde üst öğrenime veya istihdama hazır hale getiren daha kaliteli bir kurum yapısına geçilecektir. </w:t>
      </w:r>
    </w:p>
    <w:p w:rsidR="004E384D" w:rsidRPr="00781051" w:rsidRDefault="004E384D" w:rsidP="004E384D">
      <w:pPr>
        <w:rPr>
          <w:rFonts w:ascii="Cambria" w:hAnsi="Cambria"/>
          <w:b/>
          <w:sz w:val="22"/>
          <w:szCs w:val="22"/>
        </w:rPr>
      </w:pPr>
    </w:p>
    <w:p w:rsidR="004E384D" w:rsidRPr="00781051" w:rsidRDefault="004E384D" w:rsidP="004E384D">
      <w:pPr>
        <w:rPr>
          <w:rFonts w:ascii="Cambria" w:hAnsi="Cambria"/>
          <w:b/>
          <w:color w:val="FF0000"/>
          <w:sz w:val="22"/>
          <w:szCs w:val="22"/>
        </w:rPr>
      </w:pPr>
      <w:r w:rsidRPr="00781051">
        <w:rPr>
          <w:rFonts w:ascii="Cambria" w:hAnsi="Cambria"/>
          <w:b/>
          <w:sz w:val="22"/>
          <w:szCs w:val="22"/>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956"/>
        <w:gridCol w:w="93"/>
        <w:gridCol w:w="1041"/>
        <w:gridCol w:w="1007"/>
        <w:gridCol w:w="1092"/>
        <w:gridCol w:w="1728"/>
      </w:tblGrid>
      <w:tr w:rsidR="004E384D" w:rsidRPr="00781051" w:rsidTr="003A66C5">
        <w:trPr>
          <w:trHeight w:val="421"/>
        </w:trPr>
        <w:tc>
          <w:tcPr>
            <w:tcW w:w="1757" w:type="dxa"/>
            <w:vMerge w:val="restart"/>
            <w:shd w:val="clear" w:color="auto" w:fill="auto"/>
            <w:noWrap/>
            <w:vAlign w:val="center"/>
            <w:hideMark/>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No</w:t>
            </w:r>
          </w:p>
        </w:tc>
        <w:tc>
          <w:tcPr>
            <w:tcW w:w="5042" w:type="dxa"/>
            <w:vMerge w:val="restart"/>
            <w:shd w:val="clear" w:color="auto" w:fill="auto"/>
            <w:vAlign w:val="center"/>
            <w:hideMark/>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PERFORMANS</w:t>
            </w:r>
          </w:p>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GÖSTERGESİ</w:t>
            </w:r>
          </w:p>
        </w:tc>
        <w:tc>
          <w:tcPr>
            <w:tcW w:w="1956" w:type="dxa"/>
            <w:shd w:val="clear" w:color="auto" w:fill="auto"/>
            <w:vAlign w:val="center"/>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Mevcut</w:t>
            </w:r>
          </w:p>
        </w:tc>
        <w:tc>
          <w:tcPr>
            <w:tcW w:w="4961" w:type="dxa"/>
            <w:gridSpan w:val="5"/>
            <w:shd w:val="clear" w:color="auto" w:fill="auto"/>
            <w:vAlign w:val="center"/>
          </w:tcPr>
          <w:p w:rsidR="004E384D" w:rsidRPr="00781051" w:rsidRDefault="004E384D"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HEDEF</w:t>
            </w:r>
          </w:p>
        </w:tc>
      </w:tr>
      <w:tr w:rsidR="003A66C5" w:rsidRPr="00781051" w:rsidTr="003A66C5">
        <w:trPr>
          <w:trHeight w:val="309"/>
        </w:trPr>
        <w:tc>
          <w:tcPr>
            <w:tcW w:w="1757" w:type="dxa"/>
            <w:vMerge/>
            <w:shd w:val="clear" w:color="auto" w:fill="auto"/>
            <w:vAlign w:val="center"/>
            <w:hideMark/>
          </w:tcPr>
          <w:p w:rsidR="003A66C5" w:rsidRPr="00781051" w:rsidRDefault="003A66C5" w:rsidP="009723D5">
            <w:pPr>
              <w:spacing w:after="0" w:line="240" w:lineRule="auto"/>
              <w:rPr>
                <w:rFonts w:ascii="Cambria" w:hAnsi="Cambria"/>
                <w:b/>
                <w:bCs/>
                <w:sz w:val="22"/>
                <w:szCs w:val="22"/>
              </w:rPr>
            </w:pPr>
          </w:p>
        </w:tc>
        <w:tc>
          <w:tcPr>
            <w:tcW w:w="5042" w:type="dxa"/>
            <w:vMerge/>
            <w:shd w:val="clear" w:color="auto" w:fill="auto"/>
            <w:vAlign w:val="center"/>
            <w:hideMark/>
          </w:tcPr>
          <w:p w:rsidR="003A66C5" w:rsidRPr="00781051" w:rsidRDefault="003A66C5" w:rsidP="009723D5">
            <w:pPr>
              <w:spacing w:after="0" w:line="240" w:lineRule="auto"/>
              <w:rPr>
                <w:rFonts w:ascii="Cambria" w:hAnsi="Cambria"/>
                <w:b/>
                <w:bCs/>
                <w:sz w:val="22"/>
                <w:szCs w:val="22"/>
              </w:rPr>
            </w:pPr>
          </w:p>
        </w:tc>
        <w:tc>
          <w:tcPr>
            <w:tcW w:w="2049" w:type="dxa"/>
            <w:gridSpan w:val="2"/>
            <w:shd w:val="clear" w:color="auto" w:fill="auto"/>
            <w:noWrap/>
            <w:vAlign w:val="center"/>
            <w:hideMark/>
          </w:tcPr>
          <w:p w:rsidR="003A66C5" w:rsidRPr="00781051" w:rsidRDefault="003A66C5" w:rsidP="003A66C5">
            <w:pPr>
              <w:spacing w:after="0" w:line="240" w:lineRule="auto"/>
              <w:jc w:val="center"/>
              <w:rPr>
                <w:rFonts w:ascii="Cambria" w:hAnsi="Cambria"/>
                <w:b/>
                <w:bCs/>
                <w:sz w:val="22"/>
                <w:szCs w:val="22"/>
              </w:rPr>
            </w:pPr>
            <w:r w:rsidRPr="00781051">
              <w:rPr>
                <w:rFonts w:ascii="Cambria" w:hAnsi="Cambria"/>
                <w:b/>
                <w:bCs/>
                <w:sz w:val="22"/>
                <w:szCs w:val="22"/>
              </w:rPr>
              <w:t>2019</w:t>
            </w:r>
          </w:p>
        </w:tc>
        <w:tc>
          <w:tcPr>
            <w:tcW w:w="1041"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2020</w:t>
            </w:r>
          </w:p>
        </w:tc>
        <w:tc>
          <w:tcPr>
            <w:tcW w:w="1007"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2021</w:t>
            </w:r>
          </w:p>
        </w:tc>
        <w:tc>
          <w:tcPr>
            <w:tcW w:w="1092"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2022</w:t>
            </w:r>
          </w:p>
        </w:tc>
        <w:tc>
          <w:tcPr>
            <w:tcW w:w="1728"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2023</w:t>
            </w:r>
          </w:p>
        </w:tc>
      </w:tr>
      <w:tr w:rsidR="003A66C5" w:rsidRPr="00781051" w:rsidTr="006877F5">
        <w:trPr>
          <w:trHeight w:val="549"/>
        </w:trPr>
        <w:tc>
          <w:tcPr>
            <w:tcW w:w="1757" w:type="dxa"/>
            <w:shd w:val="clear" w:color="auto" w:fill="auto"/>
            <w:vAlign w:val="center"/>
          </w:tcPr>
          <w:p w:rsidR="003A66C5" w:rsidRPr="00C75F93" w:rsidRDefault="003A66C5" w:rsidP="009723D5">
            <w:pPr>
              <w:spacing w:after="0" w:line="240" w:lineRule="auto"/>
              <w:rPr>
                <w:rFonts w:ascii="Cambria" w:hAnsi="Cambria"/>
                <w:b/>
                <w:bCs/>
                <w:sz w:val="22"/>
                <w:szCs w:val="22"/>
              </w:rPr>
            </w:pPr>
            <w:r w:rsidRPr="00C75F93">
              <w:rPr>
                <w:rFonts w:ascii="Cambria" w:hAnsi="Cambria"/>
                <w:b/>
                <w:bCs/>
                <w:sz w:val="22"/>
                <w:szCs w:val="22"/>
              </w:rPr>
              <w:t>PG.1.1.a</w:t>
            </w:r>
          </w:p>
        </w:tc>
        <w:tc>
          <w:tcPr>
            <w:tcW w:w="5042" w:type="dxa"/>
            <w:shd w:val="clear" w:color="auto" w:fill="auto"/>
            <w:vAlign w:val="center"/>
          </w:tcPr>
          <w:p w:rsidR="003A66C5" w:rsidRPr="00781051" w:rsidRDefault="003A66C5" w:rsidP="009723D5">
            <w:pPr>
              <w:spacing w:after="0" w:line="240" w:lineRule="auto"/>
              <w:rPr>
                <w:rFonts w:ascii="Cambria" w:hAnsi="Cambria"/>
                <w:sz w:val="22"/>
                <w:szCs w:val="22"/>
              </w:rPr>
            </w:pPr>
            <w:r w:rsidRPr="00781051">
              <w:rPr>
                <w:rFonts w:ascii="Cambria" w:hAnsi="Cambria"/>
                <w:sz w:val="22"/>
                <w:szCs w:val="22"/>
              </w:rPr>
              <w:t>Okulda düzenlenen rehberlik faaliyetleri (mesleki rehberlik, sınav kaygısı, özgüven kazandırma etkinlikleri vb.) oranı</w:t>
            </w:r>
          </w:p>
        </w:tc>
        <w:tc>
          <w:tcPr>
            <w:tcW w:w="2049" w:type="dxa"/>
            <w:gridSpan w:val="2"/>
            <w:shd w:val="clear" w:color="auto" w:fill="auto"/>
            <w:noWrap/>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%4</w:t>
            </w:r>
            <w:r>
              <w:rPr>
                <w:rFonts w:ascii="Cambria" w:hAnsi="Cambria"/>
                <w:sz w:val="22"/>
                <w:szCs w:val="22"/>
              </w:rPr>
              <w:t>0</w:t>
            </w:r>
          </w:p>
        </w:tc>
        <w:tc>
          <w:tcPr>
            <w:tcW w:w="1041"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%51</w:t>
            </w:r>
          </w:p>
        </w:tc>
        <w:tc>
          <w:tcPr>
            <w:tcW w:w="1007"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%55</w:t>
            </w:r>
          </w:p>
        </w:tc>
        <w:tc>
          <w:tcPr>
            <w:tcW w:w="1092"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%60</w:t>
            </w:r>
          </w:p>
        </w:tc>
        <w:tc>
          <w:tcPr>
            <w:tcW w:w="1728"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%65</w:t>
            </w:r>
          </w:p>
        </w:tc>
      </w:tr>
      <w:tr w:rsidR="003A66C5" w:rsidRPr="00781051" w:rsidTr="006877F5">
        <w:trPr>
          <w:trHeight w:val="360"/>
        </w:trPr>
        <w:tc>
          <w:tcPr>
            <w:tcW w:w="1757" w:type="dxa"/>
            <w:shd w:val="clear" w:color="auto" w:fill="auto"/>
            <w:vAlign w:val="center"/>
          </w:tcPr>
          <w:p w:rsidR="003A66C5" w:rsidRPr="00C75F93" w:rsidRDefault="003A66C5" w:rsidP="009723D5">
            <w:pPr>
              <w:rPr>
                <w:rFonts w:ascii="Cambria" w:hAnsi="Cambria"/>
                <w:sz w:val="22"/>
                <w:szCs w:val="22"/>
              </w:rPr>
            </w:pPr>
            <w:r w:rsidRPr="00C75F93">
              <w:rPr>
                <w:rFonts w:ascii="Cambria" w:hAnsi="Cambria"/>
                <w:b/>
                <w:bCs/>
                <w:sz w:val="22"/>
                <w:szCs w:val="22"/>
              </w:rPr>
              <w:t>PG.1.1.b</w:t>
            </w:r>
          </w:p>
        </w:tc>
        <w:tc>
          <w:tcPr>
            <w:tcW w:w="5042" w:type="dxa"/>
            <w:shd w:val="clear" w:color="auto" w:fill="auto"/>
            <w:vAlign w:val="center"/>
          </w:tcPr>
          <w:p w:rsidR="003A66C5" w:rsidRPr="00781051" w:rsidRDefault="003A66C5" w:rsidP="009723D5">
            <w:pPr>
              <w:spacing w:after="0" w:line="240" w:lineRule="auto"/>
              <w:rPr>
                <w:rFonts w:ascii="Cambria" w:hAnsi="Cambria"/>
                <w:sz w:val="22"/>
                <w:szCs w:val="22"/>
              </w:rPr>
            </w:pPr>
            <w:r w:rsidRPr="00781051">
              <w:rPr>
                <w:rFonts w:ascii="Cambria" w:hAnsi="Cambria"/>
                <w:sz w:val="22"/>
                <w:szCs w:val="22"/>
              </w:rPr>
              <w:t>Rehberlik faaliyetlerinden yararlanan öğrenci sayısı</w:t>
            </w:r>
          </w:p>
        </w:tc>
        <w:tc>
          <w:tcPr>
            <w:tcW w:w="2049" w:type="dxa"/>
            <w:gridSpan w:val="2"/>
            <w:shd w:val="clear" w:color="auto" w:fill="auto"/>
            <w:noWrap/>
            <w:vAlign w:val="center"/>
          </w:tcPr>
          <w:p w:rsidR="003A66C5" w:rsidRPr="00781051" w:rsidRDefault="003A66C5" w:rsidP="006D3081">
            <w:pPr>
              <w:spacing w:after="0" w:line="240" w:lineRule="auto"/>
              <w:jc w:val="center"/>
              <w:rPr>
                <w:rFonts w:ascii="Cambria" w:hAnsi="Cambria"/>
                <w:sz w:val="22"/>
                <w:szCs w:val="22"/>
              </w:rPr>
            </w:pPr>
          </w:p>
          <w:p w:rsidR="003A66C5" w:rsidRPr="00781051" w:rsidRDefault="003A66C5" w:rsidP="006D3081">
            <w:pPr>
              <w:spacing w:after="0" w:line="240" w:lineRule="auto"/>
              <w:jc w:val="center"/>
              <w:rPr>
                <w:rFonts w:ascii="Cambria" w:hAnsi="Cambria"/>
                <w:sz w:val="22"/>
                <w:szCs w:val="22"/>
              </w:rPr>
            </w:pPr>
            <w:r>
              <w:rPr>
                <w:rFonts w:ascii="Cambria" w:hAnsi="Cambria"/>
                <w:sz w:val="22"/>
                <w:szCs w:val="22"/>
              </w:rPr>
              <w:t>50</w:t>
            </w:r>
          </w:p>
        </w:tc>
        <w:tc>
          <w:tcPr>
            <w:tcW w:w="1041" w:type="dxa"/>
            <w:vAlign w:val="center"/>
          </w:tcPr>
          <w:p w:rsidR="003A66C5" w:rsidRPr="00781051" w:rsidRDefault="003A66C5" w:rsidP="006D3081">
            <w:pPr>
              <w:spacing w:after="0" w:line="240" w:lineRule="auto"/>
              <w:jc w:val="center"/>
              <w:rPr>
                <w:rFonts w:ascii="Cambria" w:hAnsi="Cambria"/>
                <w:sz w:val="22"/>
                <w:szCs w:val="22"/>
              </w:rPr>
            </w:pPr>
          </w:p>
          <w:p w:rsidR="003A66C5" w:rsidRPr="00781051" w:rsidRDefault="003A66C5" w:rsidP="006D3081">
            <w:pPr>
              <w:spacing w:after="0" w:line="240" w:lineRule="auto"/>
              <w:jc w:val="center"/>
              <w:rPr>
                <w:rFonts w:ascii="Cambria" w:hAnsi="Cambria"/>
                <w:sz w:val="22"/>
                <w:szCs w:val="22"/>
              </w:rPr>
            </w:pPr>
            <w:r>
              <w:rPr>
                <w:rFonts w:ascii="Cambria" w:hAnsi="Cambria"/>
                <w:sz w:val="22"/>
                <w:szCs w:val="22"/>
              </w:rPr>
              <w:t>75</w:t>
            </w:r>
          </w:p>
        </w:tc>
        <w:tc>
          <w:tcPr>
            <w:tcW w:w="1007" w:type="dxa"/>
            <w:vAlign w:val="center"/>
          </w:tcPr>
          <w:p w:rsidR="003A66C5" w:rsidRPr="00781051" w:rsidRDefault="003A66C5" w:rsidP="006D3081">
            <w:pPr>
              <w:spacing w:after="0" w:line="240" w:lineRule="auto"/>
              <w:jc w:val="center"/>
              <w:rPr>
                <w:rFonts w:ascii="Cambria" w:hAnsi="Cambria"/>
                <w:sz w:val="22"/>
                <w:szCs w:val="22"/>
              </w:rPr>
            </w:pPr>
          </w:p>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90</w:t>
            </w:r>
          </w:p>
        </w:tc>
        <w:tc>
          <w:tcPr>
            <w:tcW w:w="1092" w:type="dxa"/>
            <w:vAlign w:val="center"/>
          </w:tcPr>
          <w:p w:rsidR="003A66C5" w:rsidRPr="00781051" w:rsidRDefault="003A66C5" w:rsidP="006D3081">
            <w:pPr>
              <w:spacing w:after="0" w:line="240" w:lineRule="auto"/>
              <w:jc w:val="center"/>
              <w:rPr>
                <w:rFonts w:ascii="Cambria" w:hAnsi="Cambria"/>
                <w:sz w:val="22"/>
                <w:szCs w:val="22"/>
              </w:rPr>
            </w:pPr>
          </w:p>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110</w:t>
            </w:r>
          </w:p>
        </w:tc>
        <w:tc>
          <w:tcPr>
            <w:tcW w:w="1728" w:type="dxa"/>
            <w:vAlign w:val="center"/>
          </w:tcPr>
          <w:p w:rsidR="003A66C5" w:rsidRPr="00781051" w:rsidRDefault="003A66C5" w:rsidP="006D3081">
            <w:pPr>
              <w:spacing w:after="0" w:line="240" w:lineRule="auto"/>
              <w:jc w:val="center"/>
              <w:rPr>
                <w:rFonts w:ascii="Cambria" w:hAnsi="Cambria"/>
                <w:sz w:val="22"/>
                <w:szCs w:val="22"/>
              </w:rPr>
            </w:pPr>
          </w:p>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150</w:t>
            </w:r>
          </w:p>
        </w:tc>
      </w:tr>
      <w:tr w:rsidR="003A66C5" w:rsidRPr="00781051" w:rsidTr="006877F5">
        <w:trPr>
          <w:trHeight w:val="410"/>
        </w:trPr>
        <w:tc>
          <w:tcPr>
            <w:tcW w:w="1757" w:type="dxa"/>
            <w:shd w:val="clear" w:color="auto" w:fill="auto"/>
            <w:vAlign w:val="center"/>
          </w:tcPr>
          <w:p w:rsidR="003A66C5" w:rsidRPr="00C75F93" w:rsidRDefault="003A66C5" w:rsidP="009723D5">
            <w:pPr>
              <w:rPr>
                <w:rFonts w:ascii="Cambria" w:hAnsi="Cambria"/>
                <w:sz w:val="22"/>
                <w:szCs w:val="22"/>
              </w:rPr>
            </w:pPr>
            <w:r w:rsidRPr="00C75F93">
              <w:rPr>
                <w:rFonts w:ascii="Cambria" w:hAnsi="Cambria"/>
                <w:b/>
                <w:bCs/>
                <w:sz w:val="22"/>
                <w:szCs w:val="22"/>
              </w:rPr>
              <w:t>PG.1.1.c.</w:t>
            </w:r>
          </w:p>
        </w:tc>
        <w:tc>
          <w:tcPr>
            <w:tcW w:w="5042" w:type="dxa"/>
            <w:shd w:val="clear" w:color="auto" w:fill="auto"/>
            <w:vAlign w:val="center"/>
          </w:tcPr>
          <w:p w:rsidR="003A66C5" w:rsidRPr="00781051" w:rsidRDefault="003A66C5" w:rsidP="009723D5">
            <w:pPr>
              <w:spacing w:after="0" w:line="240" w:lineRule="auto"/>
              <w:rPr>
                <w:rFonts w:ascii="Cambria" w:hAnsi="Cambria"/>
                <w:sz w:val="22"/>
                <w:szCs w:val="22"/>
              </w:rPr>
            </w:pPr>
            <w:r w:rsidRPr="00781051">
              <w:rPr>
                <w:rFonts w:ascii="Cambria" w:hAnsi="Cambria"/>
                <w:sz w:val="22"/>
                <w:szCs w:val="22"/>
              </w:rPr>
              <w:t>Velilere yönelik yapılan rehberlik bilgilendirme sayısı</w:t>
            </w:r>
          </w:p>
        </w:tc>
        <w:tc>
          <w:tcPr>
            <w:tcW w:w="2049" w:type="dxa"/>
            <w:gridSpan w:val="2"/>
            <w:shd w:val="clear" w:color="auto" w:fill="auto"/>
            <w:noWrap/>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4</w:t>
            </w:r>
          </w:p>
        </w:tc>
        <w:tc>
          <w:tcPr>
            <w:tcW w:w="1041"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5</w:t>
            </w:r>
          </w:p>
        </w:tc>
        <w:tc>
          <w:tcPr>
            <w:tcW w:w="1007"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7</w:t>
            </w:r>
          </w:p>
        </w:tc>
        <w:tc>
          <w:tcPr>
            <w:tcW w:w="1092"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8</w:t>
            </w:r>
          </w:p>
        </w:tc>
        <w:tc>
          <w:tcPr>
            <w:tcW w:w="1728" w:type="dxa"/>
            <w:vAlign w:val="center"/>
          </w:tcPr>
          <w:p w:rsidR="003A66C5" w:rsidRPr="00781051" w:rsidRDefault="003A66C5" w:rsidP="006D3081">
            <w:pPr>
              <w:spacing w:after="0" w:line="240" w:lineRule="auto"/>
              <w:jc w:val="center"/>
              <w:rPr>
                <w:rFonts w:ascii="Cambria" w:hAnsi="Cambria"/>
                <w:sz w:val="22"/>
                <w:szCs w:val="22"/>
              </w:rPr>
            </w:pPr>
            <w:r w:rsidRPr="00781051">
              <w:rPr>
                <w:rFonts w:ascii="Cambria" w:hAnsi="Cambria"/>
                <w:sz w:val="22"/>
                <w:szCs w:val="22"/>
              </w:rPr>
              <w:t>10</w:t>
            </w:r>
          </w:p>
        </w:tc>
      </w:tr>
    </w:tbl>
    <w:p w:rsidR="004E384D" w:rsidRPr="00781051" w:rsidRDefault="004E384D" w:rsidP="004E384D">
      <w:pPr>
        <w:jc w:val="both"/>
        <w:rPr>
          <w:rFonts w:ascii="Cambria" w:hAnsi="Cambria"/>
          <w:b/>
          <w:color w:val="FF0000"/>
          <w:sz w:val="22"/>
          <w:szCs w:val="22"/>
        </w:rPr>
      </w:pPr>
    </w:p>
    <w:p w:rsidR="004E384D" w:rsidRPr="00781051" w:rsidRDefault="004E384D" w:rsidP="004E384D">
      <w:pPr>
        <w:rPr>
          <w:rFonts w:ascii="Cambria" w:hAnsi="Cambria"/>
          <w:b/>
          <w:sz w:val="22"/>
          <w:szCs w:val="22"/>
        </w:rPr>
      </w:pPr>
      <w:r w:rsidRPr="00781051">
        <w:rPr>
          <w:rFonts w:ascii="Cambria" w:hAnsi="Cambria"/>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E384D" w:rsidRPr="00781051" w:rsidTr="009723D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Eylem Tarihi</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sz w:val="22"/>
                <w:szCs w:val="22"/>
              </w:rPr>
              <w:t>Okulda düzenlenen rehberlik faaliyetleri (mesleki rehberlik, sınav kaysısı, özgüven kazandırma etkinlikleri vb.) oranı arttırılacaktır.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rehberlik öğretmeni</w:t>
            </w:r>
          </w:p>
          <w:p w:rsidR="004E384D" w:rsidRPr="00781051" w:rsidRDefault="004E384D" w:rsidP="004E384D">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 - 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Eğitim ve öğretim yılı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 w:val="22"/>
                <w:szCs w:val="22"/>
                <w:highlight w:val="green"/>
              </w:rPr>
            </w:pPr>
            <w:r w:rsidRPr="00781051">
              <w:rPr>
                <w:rFonts w:ascii="Cambria" w:hAnsi="Cambria"/>
                <w:sz w:val="22"/>
                <w:szCs w:val="22"/>
              </w:rPr>
              <w:t>Rehberlik servisinden yararlanan öğrencilerin sayısı arttırılacaktır.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rehberlik öğretmeni</w:t>
            </w:r>
          </w:p>
          <w:p w:rsidR="004E384D" w:rsidRPr="00781051" w:rsidRDefault="004E384D" w:rsidP="004E384D">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 - 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Eğitim ve öğretim yılı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 w:val="22"/>
                <w:szCs w:val="22"/>
                <w:highlight w:val="green"/>
              </w:rPr>
            </w:pPr>
            <w:r w:rsidRPr="00781051">
              <w:rPr>
                <w:rFonts w:ascii="Cambria" w:hAnsi="Cambria"/>
                <w:sz w:val="22"/>
                <w:szCs w:val="22"/>
              </w:rPr>
              <w:t>Etkili ve verimli ders çalışma, zamanı etkili kullanma ile ilgili her sınıfta öğrenci bilgilendirme sunumu gerçekleştirilecektir.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rehberlik öğretmeni</w:t>
            </w:r>
          </w:p>
          <w:p w:rsidR="004E384D" w:rsidRPr="00781051" w:rsidRDefault="004E384D" w:rsidP="004E384D">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Eğitim ve öğretim yılı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sz w:val="22"/>
                <w:szCs w:val="22"/>
                <w:highlight w:val="green"/>
              </w:rPr>
            </w:pPr>
            <w:r w:rsidRPr="00781051">
              <w:rPr>
                <w:rFonts w:ascii="Cambria" w:hAnsi="Cambria"/>
                <w:sz w:val="22"/>
                <w:szCs w:val="22"/>
              </w:rPr>
              <w:t xml:space="preserve">Bağımlılıkla mücadele, </w:t>
            </w:r>
            <w:r w:rsidRPr="00781051">
              <w:rPr>
                <w:rFonts w:ascii="Cambria" w:hAnsi="Cambria"/>
                <w:color w:val="000000"/>
                <w:sz w:val="22"/>
                <w:szCs w:val="22"/>
              </w:rPr>
              <w:t xml:space="preserve">beslenme, sağlık, hijyen ve verimlilik </w:t>
            </w:r>
            <w:r w:rsidRPr="00781051">
              <w:rPr>
                <w:rFonts w:ascii="Cambria" w:hAnsi="Cambria"/>
                <w:sz w:val="22"/>
                <w:szCs w:val="22"/>
              </w:rPr>
              <w:t>seminer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rehberlik öğretmeni</w:t>
            </w:r>
          </w:p>
          <w:p w:rsidR="004E384D" w:rsidRPr="00781051" w:rsidRDefault="004E384D" w:rsidP="004E384D">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Eğitim ve öğretim yılı boyunca</w:t>
            </w:r>
          </w:p>
        </w:tc>
      </w:tr>
      <w:tr w:rsidR="004E384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384D" w:rsidRPr="00781051" w:rsidRDefault="004E384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rPr>
                <w:rFonts w:ascii="Cambria" w:hAnsi="Cambria"/>
                <w:sz w:val="22"/>
                <w:szCs w:val="22"/>
              </w:rPr>
            </w:pPr>
            <w:r w:rsidRPr="00781051">
              <w:rPr>
                <w:rFonts w:ascii="Cambria" w:hAnsi="Cambria"/>
                <w:sz w:val="22"/>
                <w:szCs w:val="22"/>
              </w:rPr>
              <w:t>Öğrencilerimiz ve velilerimiz için “etkili anne babam tutumları” ile ilgili rehberlik hizmetleri verilecektir.</w:t>
            </w:r>
          </w:p>
          <w:p w:rsidR="004E384D" w:rsidRPr="00781051" w:rsidRDefault="004E384D" w:rsidP="009723D5">
            <w:pPr>
              <w:spacing w:after="0" w:line="240" w:lineRule="auto"/>
              <w:jc w:val="both"/>
              <w:rPr>
                <w:rFonts w:ascii="Cambria" w:hAnsi="Cambria"/>
                <w:sz w:val="22"/>
                <w:szCs w:val="22"/>
                <w:highlight w:val="green"/>
              </w:rPr>
            </w:pPr>
          </w:p>
        </w:tc>
        <w:tc>
          <w:tcPr>
            <w:tcW w:w="1161"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rehberlik öğretmeni</w:t>
            </w:r>
          </w:p>
          <w:p w:rsidR="004E384D" w:rsidRPr="00781051" w:rsidRDefault="004E384D" w:rsidP="004E384D">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Öğretmenleri-Okul idaresi</w:t>
            </w:r>
          </w:p>
        </w:tc>
        <w:tc>
          <w:tcPr>
            <w:tcW w:w="1162" w:type="pct"/>
            <w:tcBorders>
              <w:top w:val="nil"/>
              <w:left w:val="nil"/>
              <w:bottom w:val="single" w:sz="8" w:space="0" w:color="auto"/>
              <w:right w:val="single" w:sz="8" w:space="0" w:color="auto"/>
            </w:tcBorders>
            <w:shd w:val="clear" w:color="auto" w:fill="auto"/>
            <w:vAlign w:val="center"/>
          </w:tcPr>
          <w:p w:rsidR="004E384D" w:rsidRPr="00781051" w:rsidRDefault="004E384D" w:rsidP="009723D5">
            <w:pPr>
              <w:spacing w:after="0" w:line="240" w:lineRule="auto"/>
              <w:jc w:val="both"/>
              <w:rPr>
                <w:rFonts w:ascii="Cambria" w:hAnsi="Cambria"/>
                <w:color w:val="000000"/>
                <w:sz w:val="22"/>
                <w:szCs w:val="22"/>
              </w:rPr>
            </w:pPr>
            <w:r w:rsidRPr="00781051">
              <w:rPr>
                <w:rFonts w:ascii="Cambria" w:hAnsi="Cambria"/>
                <w:color w:val="000000"/>
                <w:sz w:val="22"/>
                <w:szCs w:val="22"/>
              </w:rPr>
              <w:t>Eğitim ve öğretim yılı boyunca</w:t>
            </w:r>
          </w:p>
        </w:tc>
      </w:tr>
    </w:tbl>
    <w:p w:rsidR="00352E63" w:rsidRPr="00781051" w:rsidRDefault="002159E5" w:rsidP="008D4E73">
      <w:pPr>
        <w:pStyle w:val="Balk2"/>
        <w:rPr>
          <w:rFonts w:ascii="Cambria" w:hAnsi="Cambria"/>
          <w:sz w:val="30"/>
          <w:szCs w:val="30"/>
        </w:rPr>
      </w:pPr>
      <w:bookmarkStart w:id="49" w:name="_Toc531097546"/>
      <w:r w:rsidRPr="00781051">
        <w:rPr>
          <w:rFonts w:ascii="Cambria" w:hAnsi="Cambria"/>
          <w:sz w:val="30"/>
          <w:szCs w:val="30"/>
        </w:rPr>
        <w:lastRenderedPageBreak/>
        <w:t>TEMA I</w:t>
      </w:r>
      <w:r w:rsidR="008D4E73" w:rsidRPr="00781051">
        <w:rPr>
          <w:rFonts w:ascii="Cambria" w:hAnsi="Cambria"/>
          <w:sz w:val="30"/>
          <w:szCs w:val="30"/>
        </w:rPr>
        <w:t>II</w:t>
      </w:r>
      <w:r w:rsidRPr="00781051">
        <w:rPr>
          <w:rFonts w:ascii="Cambria" w:hAnsi="Cambria"/>
          <w:sz w:val="30"/>
          <w:szCs w:val="30"/>
        </w:rPr>
        <w:t>: KURUMSAL KAPASİTE</w:t>
      </w:r>
      <w:bookmarkEnd w:id="49"/>
    </w:p>
    <w:p w:rsidR="006E430D" w:rsidRPr="00781051" w:rsidRDefault="006E430D" w:rsidP="006E430D">
      <w:pPr>
        <w:pStyle w:val="Balk3"/>
        <w:rPr>
          <w:rFonts w:ascii="Cambria" w:hAnsi="Cambria"/>
        </w:rPr>
      </w:pPr>
      <w:bookmarkStart w:id="50" w:name="_Toc416085167"/>
      <w:bookmarkStart w:id="51" w:name="_Toc529519470"/>
      <w:bookmarkStart w:id="52" w:name="_Toc531097547"/>
      <w:r w:rsidRPr="00781051">
        <w:rPr>
          <w:rFonts w:ascii="Cambria" w:hAnsi="Cambria"/>
        </w:rPr>
        <w:t xml:space="preserve">Stratejik Amaç 3: </w:t>
      </w:r>
    </w:p>
    <w:p w:rsidR="006E430D" w:rsidRPr="00781051" w:rsidRDefault="006E430D" w:rsidP="006E430D">
      <w:pPr>
        <w:ind w:firstLine="708"/>
        <w:jc w:val="both"/>
        <w:rPr>
          <w:rFonts w:ascii="Cambria" w:hAnsi="Cambria"/>
        </w:rPr>
      </w:pPr>
      <w:r w:rsidRPr="00781051">
        <w:rPr>
          <w:rFonts w:ascii="Cambria" w:hAnsi="Cambria"/>
        </w:rPr>
        <w:t xml:space="preserve">Eğitim ve öğretim faaliyetlerinin daha nitelikli olarak verilebilmesi için okulumuzun kurumsal kapasitesi güçlendirilecektir. </w:t>
      </w:r>
    </w:p>
    <w:p w:rsidR="006E430D" w:rsidRPr="00781051" w:rsidRDefault="006E430D" w:rsidP="006E430D">
      <w:pPr>
        <w:pStyle w:val="Balk3"/>
        <w:rPr>
          <w:rFonts w:ascii="Cambria" w:hAnsi="Cambria"/>
          <w:sz w:val="24"/>
          <w:szCs w:val="24"/>
        </w:rPr>
      </w:pPr>
      <w:r w:rsidRPr="00781051">
        <w:rPr>
          <w:rStyle w:val="Balk4Char"/>
          <w:rFonts w:ascii="Cambria" w:hAnsi="Cambria"/>
        </w:rPr>
        <w:t>Stratejik Hedef 3.1.</w:t>
      </w:r>
    </w:p>
    <w:p w:rsidR="006E430D" w:rsidRPr="00781051" w:rsidRDefault="006E430D" w:rsidP="006E430D">
      <w:pPr>
        <w:pStyle w:val="Default"/>
        <w:rPr>
          <w:rFonts w:ascii="Cambria" w:hAnsi="Cambria" w:cs="TimesNewRoman"/>
        </w:rPr>
      </w:pPr>
      <w:r w:rsidRPr="00781051">
        <w:rPr>
          <w:rFonts w:ascii="Cambria" w:hAnsi="Cambria" w:cs="TimesNewRoman"/>
        </w:rPr>
        <w:t xml:space="preserve">           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6E430D" w:rsidRPr="00781051" w:rsidRDefault="006E430D" w:rsidP="006E430D">
      <w:pPr>
        <w:rPr>
          <w:rFonts w:ascii="Cambria" w:hAnsi="Cambria"/>
        </w:rPr>
      </w:pPr>
    </w:p>
    <w:p w:rsidR="006E430D" w:rsidRPr="00781051" w:rsidRDefault="006E430D" w:rsidP="006E430D">
      <w:pPr>
        <w:rPr>
          <w:rFonts w:ascii="Cambria" w:hAnsi="Cambria"/>
          <w:b/>
          <w:color w:val="FF0000"/>
          <w:sz w:val="28"/>
        </w:rPr>
      </w:pPr>
      <w:r w:rsidRPr="00781051">
        <w:rPr>
          <w:rFonts w:ascii="Cambria" w:hAnsi="Cambria"/>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15"/>
        <w:gridCol w:w="2049"/>
        <w:gridCol w:w="49"/>
        <w:gridCol w:w="992"/>
        <w:gridCol w:w="1007"/>
        <w:gridCol w:w="1092"/>
        <w:gridCol w:w="1020"/>
      </w:tblGrid>
      <w:tr w:rsidR="003A66C5" w:rsidRPr="00781051" w:rsidTr="003A66C5">
        <w:trPr>
          <w:trHeight w:val="421"/>
        </w:trPr>
        <w:tc>
          <w:tcPr>
            <w:tcW w:w="1384" w:type="dxa"/>
            <w:vMerge w:val="restart"/>
            <w:shd w:val="clear" w:color="auto" w:fill="auto"/>
            <w:noWrap/>
            <w:vAlign w:val="center"/>
            <w:hideMark/>
          </w:tcPr>
          <w:p w:rsidR="003A66C5" w:rsidRPr="00781051" w:rsidRDefault="003A66C5"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No</w:t>
            </w:r>
          </w:p>
        </w:tc>
        <w:tc>
          <w:tcPr>
            <w:tcW w:w="5415" w:type="dxa"/>
            <w:vMerge w:val="restart"/>
            <w:shd w:val="clear" w:color="auto" w:fill="auto"/>
            <w:vAlign w:val="center"/>
            <w:hideMark/>
          </w:tcPr>
          <w:p w:rsidR="003A66C5" w:rsidRPr="00781051" w:rsidRDefault="003A66C5" w:rsidP="009723D5">
            <w:pPr>
              <w:spacing w:after="0" w:line="240" w:lineRule="auto"/>
              <w:rPr>
                <w:rFonts w:ascii="Cambria" w:hAnsi="Cambria"/>
                <w:b/>
                <w:bCs/>
                <w:color w:val="000000"/>
                <w:sz w:val="20"/>
                <w:szCs w:val="22"/>
              </w:rPr>
            </w:pPr>
            <w:r w:rsidRPr="00781051">
              <w:rPr>
                <w:rFonts w:ascii="Cambria" w:hAnsi="Cambria"/>
                <w:b/>
                <w:bCs/>
                <w:color w:val="000000"/>
                <w:sz w:val="20"/>
                <w:szCs w:val="22"/>
              </w:rPr>
              <w:t>PERFORMANS</w:t>
            </w:r>
          </w:p>
          <w:p w:rsidR="003A66C5" w:rsidRPr="00781051" w:rsidRDefault="003A66C5" w:rsidP="009723D5">
            <w:pPr>
              <w:spacing w:after="0" w:line="240" w:lineRule="auto"/>
              <w:rPr>
                <w:rFonts w:ascii="Cambria" w:hAnsi="Cambria"/>
                <w:b/>
                <w:bCs/>
                <w:color w:val="000000"/>
                <w:sz w:val="20"/>
                <w:szCs w:val="22"/>
              </w:rPr>
            </w:pPr>
            <w:r w:rsidRPr="00781051">
              <w:rPr>
                <w:rFonts w:ascii="Cambria" w:hAnsi="Cambria"/>
                <w:b/>
                <w:bCs/>
                <w:color w:val="000000"/>
                <w:sz w:val="20"/>
                <w:szCs w:val="22"/>
              </w:rPr>
              <w:t>GÖSTERGESİ</w:t>
            </w:r>
          </w:p>
        </w:tc>
        <w:tc>
          <w:tcPr>
            <w:tcW w:w="2098" w:type="dxa"/>
            <w:gridSpan w:val="2"/>
            <w:shd w:val="clear" w:color="auto" w:fill="auto"/>
            <w:vAlign w:val="center"/>
          </w:tcPr>
          <w:p w:rsidR="003A66C5" w:rsidRPr="00781051" w:rsidRDefault="003A66C5" w:rsidP="009723D5">
            <w:pPr>
              <w:spacing w:after="0" w:line="240" w:lineRule="auto"/>
              <w:rPr>
                <w:rFonts w:ascii="Cambria" w:hAnsi="Cambria"/>
                <w:b/>
                <w:bCs/>
                <w:color w:val="000000"/>
                <w:sz w:val="22"/>
                <w:szCs w:val="22"/>
              </w:rPr>
            </w:pPr>
            <w:r w:rsidRPr="00781051">
              <w:rPr>
                <w:rFonts w:ascii="Cambria" w:hAnsi="Cambria"/>
                <w:b/>
                <w:bCs/>
                <w:color w:val="000000"/>
                <w:sz w:val="20"/>
                <w:szCs w:val="22"/>
              </w:rPr>
              <w:t>Mevcut</w:t>
            </w:r>
          </w:p>
        </w:tc>
        <w:tc>
          <w:tcPr>
            <w:tcW w:w="4111" w:type="dxa"/>
            <w:gridSpan w:val="4"/>
            <w:shd w:val="clear" w:color="auto" w:fill="auto"/>
            <w:vAlign w:val="center"/>
          </w:tcPr>
          <w:p w:rsidR="003A66C5" w:rsidRPr="00781051" w:rsidRDefault="003A66C5" w:rsidP="009723D5">
            <w:pPr>
              <w:spacing w:after="0" w:line="240" w:lineRule="auto"/>
              <w:rPr>
                <w:rFonts w:ascii="Cambria" w:hAnsi="Cambria"/>
                <w:b/>
                <w:bCs/>
                <w:color w:val="000000"/>
                <w:sz w:val="22"/>
                <w:szCs w:val="22"/>
              </w:rPr>
            </w:pPr>
            <w:r w:rsidRPr="00781051">
              <w:rPr>
                <w:rFonts w:ascii="Cambria" w:hAnsi="Cambria"/>
                <w:b/>
                <w:bCs/>
                <w:color w:val="000000"/>
                <w:sz w:val="22"/>
                <w:szCs w:val="22"/>
              </w:rPr>
              <w:t>HEDEF</w:t>
            </w:r>
          </w:p>
        </w:tc>
      </w:tr>
      <w:tr w:rsidR="003A66C5" w:rsidRPr="00781051" w:rsidTr="006877F5">
        <w:trPr>
          <w:trHeight w:val="309"/>
        </w:trPr>
        <w:tc>
          <w:tcPr>
            <w:tcW w:w="1384" w:type="dxa"/>
            <w:vMerge/>
            <w:shd w:val="clear" w:color="auto" w:fill="auto"/>
            <w:vAlign w:val="center"/>
            <w:hideMark/>
          </w:tcPr>
          <w:p w:rsidR="003A66C5" w:rsidRPr="00781051" w:rsidRDefault="003A66C5" w:rsidP="009723D5">
            <w:pPr>
              <w:spacing w:after="0" w:line="240" w:lineRule="auto"/>
              <w:rPr>
                <w:rFonts w:ascii="Cambria" w:hAnsi="Cambria"/>
                <w:b/>
                <w:bCs/>
                <w:sz w:val="22"/>
                <w:szCs w:val="22"/>
              </w:rPr>
            </w:pPr>
          </w:p>
        </w:tc>
        <w:tc>
          <w:tcPr>
            <w:tcW w:w="5415" w:type="dxa"/>
            <w:vMerge/>
            <w:shd w:val="clear" w:color="auto" w:fill="auto"/>
            <w:vAlign w:val="center"/>
            <w:hideMark/>
          </w:tcPr>
          <w:p w:rsidR="003A66C5" w:rsidRPr="00781051" w:rsidRDefault="003A66C5" w:rsidP="009723D5">
            <w:pPr>
              <w:spacing w:after="0" w:line="240" w:lineRule="auto"/>
              <w:rPr>
                <w:rFonts w:ascii="Cambria" w:hAnsi="Cambria"/>
                <w:b/>
                <w:bCs/>
                <w:sz w:val="22"/>
                <w:szCs w:val="22"/>
              </w:rPr>
            </w:pPr>
          </w:p>
        </w:tc>
        <w:tc>
          <w:tcPr>
            <w:tcW w:w="2049" w:type="dxa"/>
            <w:shd w:val="clear" w:color="auto" w:fill="auto"/>
            <w:noWrap/>
            <w:vAlign w:val="center"/>
            <w:hideMark/>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2019</w:t>
            </w:r>
          </w:p>
        </w:tc>
        <w:tc>
          <w:tcPr>
            <w:tcW w:w="1041" w:type="dxa"/>
            <w:gridSpan w:val="2"/>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2020</w:t>
            </w:r>
          </w:p>
        </w:tc>
        <w:tc>
          <w:tcPr>
            <w:tcW w:w="1007"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2021</w:t>
            </w:r>
          </w:p>
        </w:tc>
        <w:tc>
          <w:tcPr>
            <w:tcW w:w="1092"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2022</w:t>
            </w:r>
          </w:p>
        </w:tc>
        <w:tc>
          <w:tcPr>
            <w:tcW w:w="1020" w:type="dxa"/>
            <w:vAlign w:val="center"/>
          </w:tcPr>
          <w:p w:rsidR="003A66C5" w:rsidRPr="00781051" w:rsidRDefault="003A66C5" w:rsidP="009723D5">
            <w:pPr>
              <w:spacing w:after="0" w:line="240" w:lineRule="auto"/>
              <w:rPr>
                <w:rFonts w:ascii="Cambria" w:hAnsi="Cambria"/>
                <w:b/>
                <w:bCs/>
                <w:sz w:val="22"/>
                <w:szCs w:val="22"/>
              </w:rPr>
            </w:pPr>
            <w:r w:rsidRPr="00781051">
              <w:rPr>
                <w:rFonts w:ascii="Cambria" w:hAnsi="Cambria"/>
                <w:b/>
                <w:bCs/>
                <w:sz w:val="22"/>
                <w:szCs w:val="22"/>
              </w:rPr>
              <w:t>2023</w:t>
            </w:r>
          </w:p>
        </w:tc>
      </w:tr>
      <w:tr w:rsidR="003A66C5" w:rsidRPr="00781051" w:rsidTr="006877F5">
        <w:trPr>
          <w:trHeight w:val="549"/>
        </w:trPr>
        <w:tc>
          <w:tcPr>
            <w:tcW w:w="1384" w:type="dxa"/>
            <w:shd w:val="clear" w:color="auto" w:fill="auto"/>
            <w:vAlign w:val="center"/>
          </w:tcPr>
          <w:p w:rsidR="003A66C5" w:rsidRPr="00C75F93" w:rsidRDefault="003A66C5" w:rsidP="009723D5">
            <w:pPr>
              <w:spacing w:after="0" w:line="240" w:lineRule="auto"/>
              <w:rPr>
                <w:rFonts w:ascii="Cambria" w:hAnsi="Cambria"/>
                <w:b/>
                <w:bCs/>
                <w:sz w:val="22"/>
                <w:szCs w:val="22"/>
              </w:rPr>
            </w:pPr>
            <w:r w:rsidRPr="00C75F93">
              <w:rPr>
                <w:rFonts w:ascii="Cambria" w:hAnsi="Cambria"/>
                <w:b/>
                <w:bCs/>
                <w:sz w:val="22"/>
                <w:szCs w:val="22"/>
              </w:rPr>
              <w:t>PG.3.1.a</w:t>
            </w:r>
          </w:p>
        </w:tc>
        <w:tc>
          <w:tcPr>
            <w:tcW w:w="5415" w:type="dxa"/>
            <w:shd w:val="clear" w:color="auto" w:fill="auto"/>
            <w:vAlign w:val="center"/>
          </w:tcPr>
          <w:p w:rsidR="003A66C5" w:rsidRPr="00781051" w:rsidRDefault="003A66C5" w:rsidP="002D7CEE">
            <w:pPr>
              <w:spacing w:after="0" w:line="240" w:lineRule="auto"/>
              <w:rPr>
                <w:rFonts w:ascii="Cambria" w:hAnsi="Cambria"/>
                <w:sz w:val="22"/>
                <w:szCs w:val="22"/>
              </w:rPr>
            </w:pPr>
            <w:r w:rsidRPr="00781051">
              <w:rPr>
                <w:rFonts w:ascii="Cambria" w:hAnsi="Cambria"/>
                <w:sz w:val="22"/>
                <w:szCs w:val="22"/>
              </w:rPr>
              <w:t>Okulumuzda bulunan çok amaçlı salonunun aktif kullanım durumu</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%65</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%68</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%70</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%72</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%75</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sz w:val="22"/>
                <w:szCs w:val="22"/>
              </w:rPr>
            </w:pPr>
            <w:r w:rsidRPr="00C75F93">
              <w:rPr>
                <w:rFonts w:ascii="Cambria" w:hAnsi="Cambria"/>
                <w:b/>
                <w:bCs/>
                <w:sz w:val="22"/>
                <w:szCs w:val="22"/>
              </w:rPr>
              <w:t>PG.3.2.b</w:t>
            </w:r>
          </w:p>
        </w:tc>
        <w:tc>
          <w:tcPr>
            <w:tcW w:w="5415" w:type="dxa"/>
            <w:shd w:val="clear" w:color="auto" w:fill="auto"/>
            <w:vAlign w:val="center"/>
          </w:tcPr>
          <w:p w:rsidR="003A66C5" w:rsidRPr="00781051" w:rsidRDefault="003A66C5" w:rsidP="009723D5">
            <w:pPr>
              <w:spacing w:after="0" w:line="240" w:lineRule="auto"/>
              <w:rPr>
                <w:rFonts w:ascii="Cambria" w:hAnsi="Cambria"/>
                <w:sz w:val="22"/>
                <w:szCs w:val="22"/>
              </w:rPr>
            </w:pPr>
            <w:r w:rsidRPr="00781051">
              <w:rPr>
                <w:rFonts w:ascii="Cambria" w:hAnsi="Cambria"/>
                <w:sz w:val="22"/>
                <w:szCs w:val="22"/>
              </w:rPr>
              <w:t>Okulumuzda iş güvenliği, yangın eğitimi, hijyen eğitimi alan personelin tüm personele oranı</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%94</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%95</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%95</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%100</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%100</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sz w:val="22"/>
                <w:szCs w:val="22"/>
              </w:rPr>
            </w:pPr>
            <w:r w:rsidRPr="00C75F93">
              <w:rPr>
                <w:rFonts w:ascii="Cambria" w:hAnsi="Cambria"/>
                <w:b/>
                <w:bCs/>
                <w:sz w:val="22"/>
                <w:szCs w:val="22"/>
              </w:rPr>
              <w:t>PG.3.3.c.</w:t>
            </w:r>
          </w:p>
        </w:tc>
        <w:tc>
          <w:tcPr>
            <w:tcW w:w="5415" w:type="dxa"/>
            <w:shd w:val="clear" w:color="auto" w:fill="auto"/>
            <w:vAlign w:val="center"/>
          </w:tcPr>
          <w:p w:rsidR="003A66C5" w:rsidRPr="00781051" w:rsidRDefault="003A66C5" w:rsidP="009723D5">
            <w:pPr>
              <w:spacing w:after="0" w:line="240" w:lineRule="auto"/>
              <w:rPr>
                <w:rFonts w:ascii="Cambria" w:hAnsi="Cambria"/>
                <w:szCs w:val="24"/>
              </w:rPr>
            </w:pPr>
            <w:r w:rsidRPr="00781051">
              <w:rPr>
                <w:rFonts w:ascii="Cambria" w:hAnsi="Cambria"/>
                <w:color w:val="000000"/>
                <w:szCs w:val="24"/>
              </w:rPr>
              <w:t>Okulumuzda bulunan güvenlik görevlisi sayısı</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0</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b/>
                <w:bCs/>
                <w:sz w:val="22"/>
                <w:szCs w:val="22"/>
              </w:rPr>
            </w:pPr>
            <w:r w:rsidRPr="00C75F93">
              <w:rPr>
                <w:rFonts w:ascii="Cambria" w:hAnsi="Cambria"/>
                <w:b/>
                <w:szCs w:val="24"/>
              </w:rPr>
              <w:t>PG.3.4.d.</w:t>
            </w:r>
          </w:p>
        </w:tc>
        <w:tc>
          <w:tcPr>
            <w:tcW w:w="5415" w:type="dxa"/>
            <w:shd w:val="clear" w:color="auto" w:fill="auto"/>
            <w:vAlign w:val="center"/>
          </w:tcPr>
          <w:p w:rsidR="003A66C5" w:rsidRPr="00781051" w:rsidRDefault="003A66C5" w:rsidP="009723D5">
            <w:pPr>
              <w:spacing w:after="0" w:line="240" w:lineRule="auto"/>
              <w:rPr>
                <w:rFonts w:ascii="Cambria" w:hAnsi="Cambria"/>
                <w:color w:val="000000"/>
                <w:szCs w:val="24"/>
              </w:rPr>
            </w:pPr>
            <w:r w:rsidRPr="00781051">
              <w:rPr>
                <w:rFonts w:ascii="Cambria" w:hAnsi="Cambria"/>
                <w:color w:val="000000"/>
                <w:szCs w:val="24"/>
              </w:rPr>
              <w:t>Okulumuzda bulunan kütüphanedeki kaynak sayısı</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10</w:t>
            </w:r>
            <w:r w:rsidRPr="00781051">
              <w:rPr>
                <w:rFonts w:ascii="Cambria" w:hAnsi="Cambria"/>
                <w:sz w:val="22"/>
                <w:szCs w:val="22"/>
              </w:rPr>
              <w:t>00</w:t>
            </w:r>
          </w:p>
        </w:tc>
        <w:tc>
          <w:tcPr>
            <w:tcW w:w="1041" w:type="dxa"/>
            <w:gridSpan w:val="2"/>
            <w:vAlign w:val="center"/>
          </w:tcPr>
          <w:p w:rsidR="003A66C5" w:rsidRPr="00781051" w:rsidRDefault="003A66C5" w:rsidP="00BE739A">
            <w:pPr>
              <w:spacing w:after="0" w:line="240" w:lineRule="auto"/>
              <w:jc w:val="center"/>
              <w:rPr>
                <w:rFonts w:ascii="Cambria" w:hAnsi="Cambria"/>
                <w:sz w:val="22"/>
                <w:szCs w:val="22"/>
              </w:rPr>
            </w:pPr>
            <w:r w:rsidRPr="00781051">
              <w:rPr>
                <w:rFonts w:ascii="Cambria" w:hAnsi="Cambria"/>
                <w:sz w:val="22"/>
                <w:szCs w:val="22"/>
              </w:rPr>
              <w:t>1200</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1400</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1600</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1800</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b/>
                <w:szCs w:val="24"/>
              </w:rPr>
            </w:pPr>
            <w:r w:rsidRPr="00C75F93">
              <w:rPr>
                <w:rFonts w:ascii="Cambria" w:hAnsi="Cambria"/>
                <w:b/>
                <w:szCs w:val="24"/>
              </w:rPr>
              <w:t>PG.3.5.f.</w:t>
            </w:r>
          </w:p>
        </w:tc>
        <w:tc>
          <w:tcPr>
            <w:tcW w:w="5415" w:type="dxa"/>
            <w:shd w:val="clear" w:color="auto" w:fill="auto"/>
            <w:vAlign w:val="center"/>
          </w:tcPr>
          <w:p w:rsidR="003A66C5" w:rsidRPr="00781051" w:rsidRDefault="003A66C5" w:rsidP="009723D5">
            <w:pPr>
              <w:spacing w:after="0" w:line="240" w:lineRule="auto"/>
              <w:rPr>
                <w:rFonts w:ascii="Cambria" w:hAnsi="Cambria"/>
                <w:color w:val="000000"/>
                <w:szCs w:val="24"/>
              </w:rPr>
            </w:pPr>
            <w:r w:rsidRPr="00781051">
              <w:rPr>
                <w:rFonts w:ascii="Cambria" w:hAnsi="Cambria"/>
                <w:color w:val="000000"/>
                <w:szCs w:val="24"/>
              </w:rPr>
              <w:t>Akıllı tahtanın eğitim ve öğretim faaliyetlerinde kullanılma düzeyi</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%60</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%63</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%70</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%76</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%82</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b/>
                <w:szCs w:val="24"/>
              </w:rPr>
            </w:pPr>
            <w:r w:rsidRPr="00C75F93">
              <w:rPr>
                <w:rFonts w:ascii="Cambria" w:hAnsi="Cambria"/>
                <w:b/>
                <w:szCs w:val="24"/>
              </w:rPr>
              <w:t>PG.3.6.g.</w:t>
            </w:r>
          </w:p>
        </w:tc>
        <w:tc>
          <w:tcPr>
            <w:tcW w:w="5415" w:type="dxa"/>
            <w:shd w:val="clear" w:color="auto" w:fill="auto"/>
            <w:vAlign w:val="center"/>
          </w:tcPr>
          <w:p w:rsidR="003A66C5" w:rsidRPr="00781051" w:rsidRDefault="003A66C5" w:rsidP="009723D5">
            <w:pPr>
              <w:spacing w:after="0" w:line="240" w:lineRule="auto"/>
              <w:rPr>
                <w:rFonts w:ascii="Cambria" w:hAnsi="Cambria"/>
                <w:szCs w:val="24"/>
              </w:rPr>
            </w:pPr>
            <w:r w:rsidRPr="00781051">
              <w:rPr>
                <w:rFonts w:ascii="Cambria" w:hAnsi="Cambria"/>
                <w:color w:val="000000"/>
                <w:szCs w:val="24"/>
              </w:rPr>
              <w:t>Mevcut kamera sayısı</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8</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8</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10</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10</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sidRPr="00781051">
              <w:rPr>
                <w:rFonts w:ascii="Cambria" w:hAnsi="Cambria"/>
                <w:sz w:val="22"/>
                <w:szCs w:val="22"/>
              </w:rPr>
              <w:t>12</w:t>
            </w:r>
          </w:p>
        </w:tc>
      </w:tr>
      <w:tr w:rsidR="003A66C5" w:rsidRPr="00781051" w:rsidTr="006877F5">
        <w:trPr>
          <w:trHeight w:val="549"/>
        </w:trPr>
        <w:tc>
          <w:tcPr>
            <w:tcW w:w="1384" w:type="dxa"/>
            <w:shd w:val="clear" w:color="auto" w:fill="auto"/>
            <w:vAlign w:val="center"/>
          </w:tcPr>
          <w:p w:rsidR="003A66C5" w:rsidRPr="00C75F93" w:rsidRDefault="003A66C5" w:rsidP="009723D5">
            <w:pPr>
              <w:rPr>
                <w:rFonts w:ascii="Cambria" w:hAnsi="Cambria"/>
                <w:b/>
                <w:szCs w:val="24"/>
              </w:rPr>
            </w:pPr>
            <w:r w:rsidRPr="00C75F93">
              <w:rPr>
                <w:rFonts w:ascii="Cambria" w:hAnsi="Cambria"/>
                <w:b/>
                <w:szCs w:val="24"/>
              </w:rPr>
              <w:t>PG.3.2.5</w:t>
            </w:r>
          </w:p>
        </w:tc>
        <w:tc>
          <w:tcPr>
            <w:tcW w:w="5415" w:type="dxa"/>
            <w:shd w:val="clear" w:color="auto" w:fill="auto"/>
            <w:vAlign w:val="center"/>
          </w:tcPr>
          <w:p w:rsidR="003A66C5" w:rsidRPr="00781051" w:rsidRDefault="003A66C5" w:rsidP="009723D5">
            <w:pPr>
              <w:spacing w:after="0" w:line="240" w:lineRule="auto"/>
              <w:rPr>
                <w:rFonts w:ascii="Cambria" w:hAnsi="Cambria"/>
                <w:color w:val="000000"/>
                <w:szCs w:val="24"/>
              </w:rPr>
            </w:pPr>
            <w:r>
              <w:rPr>
                <w:rFonts w:ascii="Cambria" w:hAnsi="Cambria"/>
                <w:color w:val="000000"/>
                <w:szCs w:val="24"/>
              </w:rPr>
              <w:t>Tasarım beceri atölyesi sayısı</w:t>
            </w:r>
          </w:p>
        </w:tc>
        <w:tc>
          <w:tcPr>
            <w:tcW w:w="2049" w:type="dxa"/>
            <w:shd w:val="clear" w:color="auto" w:fill="auto"/>
            <w:noWrap/>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0</w:t>
            </w:r>
          </w:p>
        </w:tc>
        <w:tc>
          <w:tcPr>
            <w:tcW w:w="1041" w:type="dxa"/>
            <w:gridSpan w:val="2"/>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1</w:t>
            </w:r>
          </w:p>
        </w:tc>
        <w:tc>
          <w:tcPr>
            <w:tcW w:w="1007" w:type="dxa"/>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2</w:t>
            </w:r>
          </w:p>
        </w:tc>
        <w:tc>
          <w:tcPr>
            <w:tcW w:w="1092" w:type="dxa"/>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3</w:t>
            </w:r>
          </w:p>
        </w:tc>
        <w:tc>
          <w:tcPr>
            <w:tcW w:w="1020" w:type="dxa"/>
            <w:vAlign w:val="center"/>
          </w:tcPr>
          <w:p w:rsidR="003A66C5" w:rsidRPr="00781051" w:rsidRDefault="003A66C5" w:rsidP="00FD2BDF">
            <w:pPr>
              <w:spacing w:after="0" w:line="240" w:lineRule="auto"/>
              <w:jc w:val="center"/>
              <w:rPr>
                <w:rFonts w:ascii="Cambria" w:hAnsi="Cambria"/>
                <w:sz w:val="22"/>
                <w:szCs w:val="22"/>
              </w:rPr>
            </w:pPr>
            <w:r>
              <w:rPr>
                <w:rFonts w:ascii="Cambria" w:hAnsi="Cambria"/>
                <w:sz w:val="22"/>
                <w:szCs w:val="22"/>
              </w:rPr>
              <w:t>3</w:t>
            </w:r>
          </w:p>
        </w:tc>
      </w:tr>
    </w:tbl>
    <w:p w:rsidR="006E430D" w:rsidRPr="00781051" w:rsidRDefault="006E430D" w:rsidP="006E430D">
      <w:pPr>
        <w:rPr>
          <w:rFonts w:ascii="Cambria" w:hAnsi="Cambria"/>
          <w:b/>
          <w:sz w:val="28"/>
        </w:rPr>
      </w:pPr>
    </w:p>
    <w:p w:rsidR="006E430D" w:rsidRPr="00781051" w:rsidRDefault="006E430D" w:rsidP="006E430D">
      <w:pPr>
        <w:rPr>
          <w:rFonts w:ascii="Cambria" w:hAnsi="Cambria"/>
          <w:b/>
          <w:sz w:val="28"/>
        </w:rPr>
      </w:pPr>
      <w:r w:rsidRPr="00781051">
        <w:rPr>
          <w:rFonts w:ascii="Cambria" w:hAnsi="Cambria"/>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E430D" w:rsidRPr="00781051" w:rsidTr="009723D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E430D" w:rsidRPr="00781051" w:rsidRDefault="006E430D" w:rsidP="009723D5">
            <w:pPr>
              <w:spacing w:after="0" w:line="240" w:lineRule="auto"/>
              <w:jc w:val="center"/>
              <w:rPr>
                <w:rFonts w:ascii="Cambria" w:hAnsi="Cambria"/>
                <w:b/>
                <w:bCs/>
                <w:color w:val="000000"/>
                <w:szCs w:val="24"/>
              </w:rPr>
            </w:pPr>
            <w:r w:rsidRPr="00781051">
              <w:rPr>
                <w:rFonts w:ascii="Cambria" w:hAnsi="Cambri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E430D" w:rsidRPr="00781051" w:rsidRDefault="006E430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center"/>
              <w:rPr>
                <w:rFonts w:ascii="Cambria" w:hAnsi="Cambria"/>
                <w:b/>
                <w:bCs/>
                <w:color w:val="000000"/>
                <w:szCs w:val="24"/>
              </w:rPr>
            </w:pPr>
            <w:r w:rsidRPr="00781051">
              <w:rPr>
                <w:rFonts w:ascii="Cambria" w:hAnsi="Cambria"/>
                <w:b/>
                <w:bCs/>
                <w:color w:val="000000"/>
                <w:szCs w:val="24"/>
              </w:rPr>
              <w:t>Eylem Tarihi</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2D7CEE">
            <w:pPr>
              <w:spacing w:after="0" w:line="240" w:lineRule="auto"/>
              <w:jc w:val="both"/>
              <w:rPr>
                <w:rFonts w:ascii="Cambria" w:hAnsi="Cambria"/>
                <w:color w:val="000000"/>
                <w:sz w:val="22"/>
                <w:szCs w:val="22"/>
              </w:rPr>
            </w:pPr>
            <w:r w:rsidRPr="00781051">
              <w:rPr>
                <w:rFonts w:ascii="Cambria" w:hAnsi="Cambria"/>
                <w:sz w:val="22"/>
                <w:szCs w:val="22"/>
              </w:rPr>
              <w:t xml:space="preserve">Okulumuzda bulunan </w:t>
            </w:r>
            <w:r w:rsidR="002D7CEE" w:rsidRPr="00781051">
              <w:rPr>
                <w:rFonts w:ascii="Cambria" w:hAnsi="Cambria"/>
                <w:sz w:val="22"/>
                <w:szCs w:val="22"/>
              </w:rPr>
              <w:t>çok amaçlı</w:t>
            </w:r>
            <w:r w:rsidRPr="00781051">
              <w:rPr>
                <w:rFonts w:ascii="Cambria" w:hAnsi="Cambria"/>
                <w:sz w:val="22"/>
                <w:szCs w:val="22"/>
              </w:rPr>
              <w:t xml:space="preserve"> salonunun eğitim-öğretim faaliyetlerinde, sosyal-kültürel-sportif faaliyetlerde ve rehberlik çalışmalarında daha etkin olarak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Öğretmenler</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2020</w:t>
            </w:r>
            <w:r w:rsidR="006E430D" w:rsidRPr="00781051">
              <w:rPr>
                <w:rFonts w:ascii="Cambria" w:hAnsi="Cambria"/>
                <w:color w:val="000000"/>
                <w:sz w:val="22"/>
                <w:szCs w:val="22"/>
              </w:rPr>
              <w:t xml:space="preserve"> yılı Haziran ayı</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rPr>
                <w:rFonts w:ascii="Cambria" w:hAnsi="Cambria"/>
                <w:sz w:val="22"/>
                <w:szCs w:val="22"/>
              </w:rPr>
            </w:pPr>
            <w:r w:rsidRPr="00781051">
              <w:rPr>
                <w:rFonts w:ascii="Cambria" w:hAnsi="Cambria"/>
                <w:sz w:val="22"/>
                <w:szCs w:val="22"/>
              </w:rPr>
              <w:t>Okulumuzda iş güvenliği, yangın eğitimi, hijyen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Öğretmenler</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2020</w:t>
            </w:r>
            <w:r w:rsidR="006E430D" w:rsidRPr="00781051">
              <w:rPr>
                <w:rFonts w:ascii="Cambria" w:hAnsi="Cambria"/>
                <w:color w:val="000000"/>
                <w:sz w:val="22"/>
                <w:szCs w:val="22"/>
              </w:rPr>
              <w:t xml:space="preserve"> yılı Haziran ayı</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sz w:val="22"/>
                <w:szCs w:val="22"/>
                <w:highlight w:val="green"/>
              </w:rPr>
            </w:pPr>
            <w:r w:rsidRPr="00781051">
              <w:rPr>
                <w:rFonts w:ascii="Cambria" w:hAnsi="Cambria"/>
                <w:sz w:val="22"/>
                <w:szCs w:val="22"/>
              </w:rPr>
              <w:t>Okulumuzun güvenlik sıkıntısı bulunan bir mahallede olması dolayısıyla güvenlik görevlisi sayımızın arttırılması için gerekli taleplerde bulunulacaktır.</w:t>
            </w: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p w:rsidR="006E430D" w:rsidRPr="00781051" w:rsidRDefault="006E430D" w:rsidP="009723D5">
            <w:pPr>
              <w:spacing w:after="0" w:line="240" w:lineRule="auto"/>
              <w:jc w:val="both"/>
              <w:rPr>
                <w:rFonts w:ascii="Cambria" w:hAnsi="Cambria"/>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2020</w:t>
            </w:r>
            <w:r w:rsidR="006E430D" w:rsidRPr="00781051">
              <w:rPr>
                <w:rFonts w:ascii="Cambria" w:hAnsi="Cambria"/>
                <w:color w:val="000000"/>
                <w:sz w:val="22"/>
                <w:szCs w:val="22"/>
              </w:rPr>
              <w:t xml:space="preserve"> yılı </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sz w:val="22"/>
                <w:szCs w:val="22"/>
                <w:highlight w:val="green"/>
              </w:rPr>
            </w:pPr>
            <w:r w:rsidRPr="00781051">
              <w:rPr>
                <w:rFonts w:ascii="Cambria" w:hAnsi="Cambria"/>
                <w:sz w:val="22"/>
                <w:szCs w:val="22"/>
              </w:rPr>
              <w:t>Okul kütüphanemizde bulunan kaynak sayısının arttırılması için gerekli çalışma ve etkinlikler düzenlenecektir.</w:t>
            </w: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Öğretmenler</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2020</w:t>
            </w:r>
            <w:r w:rsidR="006E430D" w:rsidRPr="00781051">
              <w:rPr>
                <w:rFonts w:ascii="Cambria" w:hAnsi="Cambria"/>
                <w:color w:val="000000"/>
                <w:sz w:val="22"/>
                <w:szCs w:val="22"/>
              </w:rPr>
              <w:t xml:space="preserve"> yılı Aralık ayı</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sz w:val="22"/>
                <w:szCs w:val="22"/>
                <w:highlight w:val="green"/>
              </w:rPr>
            </w:pPr>
          </w:p>
          <w:p w:rsidR="006E430D" w:rsidRPr="00781051" w:rsidRDefault="006E430D" w:rsidP="009723D5">
            <w:pPr>
              <w:spacing w:after="0" w:line="240" w:lineRule="auto"/>
              <w:jc w:val="both"/>
              <w:rPr>
                <w:rFonts w:ascii="Cambria" w:hAnsi="Cambria"/>
                <w:sz w:val="22"/>
                <w:szCs w:val="22"/>
              </w:rPr>
            </w:pPr>
            <w:r w:rsidRPr="00781051">
              <w:rPr>
                <w:rFonts w:ascii="Cambria" w:hAnsi="Cambria"/>
                <w:sz w:val="22"/>
                <w:szCs w:val="22"/>
              </w:rPr>
              <w:t>Teknolojinin eğitim alanında daha etkin kullanılmasını sağlamak ve eğitim- öğretim faaliyetlerinin veriminin arttırılması için derslerde akıllı tahtanın daha aktif olarak kullanılması teşvik edilecektir.</w:t>
            </w:r>
          </w:p>
          <w:p w:rsidR="006E430D" w:rsidRPr="00781051" w:rsidRDefault="006E430D" w:rsidP="009723D5">
            <w:pPr>
              <w:spacing w:after="0" w:line="240" w:lineRule="auto"/>
              <w:jc w:val="both"/>
              <w:rPr>
                <w:rFonts w:ascii="Cambria" w:hAnsi="Cambria"/>
                <w:sz w:val="22"/>
                <w:szCs w:val="22"/>
                <w:highlight w:val="green"/>
              </w:rPr>
            </w:pP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Sınıf Öğretmenleri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İngilizce Öğretmeni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2019-2020</w:t>
            </w:r>
            <w:r w:rsidR="006E430D" w:rsidRPr="00781051">
              <w:rPr>
                <w:rFonts w:ascii="Cambria" w:hAnsi="Cambria"/>
                <w:color w:val="000000"/>
                <w:sz w:val="22"/>
                <w:szCs w:val="22"/>
              </w:rPr>
              <w:t xml:space="preserve"> Eğitim-Öğretim yılı sonu</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1.1.6</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sz w:val="22"/>
                <w:szCs w:val="22"/>
                <w:highlight w:val="green"/>
              </w:rPr>
            </w:pPr>
            <w:r w:rsidRPr="00781051">
              <w:rPr>
                <w:rFonts w:ascii="Cambria" w:hAnsi="Cambria"/>
                <w:sz w:val="22"/>
                <w:szCs w:val="22"/>
              </w:rPr>
              <w:t>EBA’da bulunan içerikler hakkında öğrenci ve öğretmenler bilgilendirilecek ve EBA’nın derslerde aktif kullanımı sağlanacaktır.</w:t>
            </w: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Rehber Öğretmeni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2019-2020</w:t>
            </w:r>
            <w:r w:rsidR="006E430D" w:rsidRPr="00781051">
              <w:rPr>
                <w:rFonts w:ascii="Cambria" w:hAnsi="Cambria"/>
                <w:color w:val="000000"/>
                <w:sz w:val="22"/>
                <w:szCs w:val="22"/>
              </w:rPr>
              <w:t xml:space="preserve"> Eğitim-Öğretim yılı sonu</w:t>
            </w:r>
          </w:p>
        </w:tc>
      </w:tr>
      <w:tr w:rsidR="006E430D" w:rsidRPr="00781051" w:rsidTr="009723D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430D" w:rsidRPr="00781051" w:rsidRDefault="006E430D" w:rsidP="009723D5">
            <w:pPr>
              <w:spacing w:after="0" w:line="240" w:lineRule="auto"/>
              <w:jc w:val="center"/>
              <w:rPr>
                <w:rFonts w:ascii="Cambria" w:hAnsi="Cambria"/>
                <w:b/>
                <w:bCs/>
                <w:color w:val="000000"/>
                <w:sz w:val="22"/>
                <w:szCs w:val="22"/>
              </w:rPr>
            </w:pPr>
            <w:r w:rsidRPr="00781051">
              <w:rPr>
                <w:rFonts w:ascii="Cambria" w:hAnsi="Cambria"/>
                <w:b/>
                <w:bCs/>
                <w:color w:val="000000"/>
                <w:sz w:val="22"/>
                <w:szCs w:val="22"/>
              </w:rPr>
              <w:t>1.1.7</w:t>
            </w:r>
          </w:p>
        </w:tc>
        <w:tc>
          <w:tcPr>
            <w:tcW w:w="2324"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pStyle w:val="TableParagraph"/>
              <w:tabs>
                <w:tab w:val="left" w:pos="1388"/>
              </w:tabs>
              <w:spacing w:line="276" w:lineRule="auto"/>
              <w:ind w:right="91"/>
              <w:rPr>
                <w:rFonts w:ascii="Cambria" w:hAnsi="Cambria"/>
                <w:sz w:val="22"/>
                <w:szCs w:val="22"/>
                <w:lang w:val="tr-TR"/>
              </w:rPr>
            </w:pPr>
            <w:r w:rsidRPr="00781051">
              <w:rPr>
                <w:rFonts w:ascii="Cambria" w:hAnsi="Cambria"/>
                <w:sz w:val="22"/>
                <w:szCs w:val="22"/>
                <w:lang w:val="tr-TR"/>
              </w:rPr>
              <w:t>Okulumuzda bulunan mevcut kamera sayısının arttırılması ve güvenlik tedbirinin üst seviyeye çıkarılması için gerekli önlemler alınacaktır.</w:t>
            </w:r>
          </w:p>
          <w:p w:rsidR="006E430D" w:rsidRPr="00781051" w:rsidRDefault="006E430D" w:rsidP="009723D5">
            <w:pPr>
              <w:pStyle w:val="TableParagraph"/>
              <w:tabs>
                <w:tab w:val="left" w:pos="1388"/>
              </w:tabs>
              <w:spacing w:line="276" w:lineRule="auto"/>
              <w:ind w:right="91"/>
              <w:rPr>
                <w:rFonts w:ascii="Cambria" w:hAnsi="Cambria"/>
                <w:sz w:val="22"/>
                <w:szCs w:val="22"/>
                <w:lang w:val="tr-TR"/>
              </w:rPr>
            </w:pPr>
          </w:p>
        </w:tc>
        <w:tc>
          <w:tcPr>
            <w:tcW w:w="1161" w:type="pct"/>
            <w:tcBorders>
              <w:top w:val="nil"/>
              <w:left w:val="nil"/>
              <w:bottom w:val="single" w:sz="8" w:space="0" w:color="auto"/>
              <w:right w:val="single" w:sz="8" w:space="0" w:color="auto"/>
            </w:tcBorders>
            <w:shd w:val="clear" w:color="auto" w:fill="auto"/>
            <w:vAlign w:val="center"/>
          </w:tcPr>
          <w:p w:rsidR="006E430D" w:rsidRPr="00781051" w:rsidRDefault="006E430D" w:rsidP="009723D5">
            <w:pPr>
              <w:spacing w:after="0" w:line="240" w:lineRule="auto"/>
              <w:jc w:val="both"/>
              <w:rPr>
                <w:rFonts w:ascii="Cambria" w:hAnsi="Cambria"/>
                <w:color w:val="000000"/>
                <w:sz w:val="22"/>
                <w:szCs w:val="22"/>
              </w:rPr>
            </w:pPr>
            <w:r w:rsidRPr="00781051">
              <w:rPr>
                <w:rFonts w:ascii="Cambria" w:hAnsi="Cambria"/>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6E430D" w:rsidRPr="00781051" w:rsidRDefault="003A66C5" w:rsidP="009723D5">
            <w:pPr>
              <w:spacing w:after="0" w:line="240" w:lineRule="auto"/>
              <w:jc w:val="both"/>
              <w:rPr>
                <w:rFonts w:ascii="Cambria" w:hAnsi="Cambria"/>
                <w:color w:val="000000"/>
                <w:sz w:val="22"/>
                <w:szCs w:val="22"/>
              </w:rPr>
            </w:pPr>
            <w:r>
              <w:rPr>
                <w:rFonts w:ascii="Cambria" w:hAnsi="Cambria"/>
                <w:color w:val="000000"/>
                <w:sz w:val="22"/>
                <w:szCs w:val="22"/>
              </w:rPr>
              <w:t>2020-2021</w:t>
            </w:r>
            <w:r w:rsidR="006E430D" w:rsidRPr="00781051">
              <w:rPr>
                <w:rFonts w:ascii="Cambria" w:hAnsi="Cambria"/>
                <w:color w:val="000000"/>
                <w:sz w:val="22"/>
                <w:szCs w:val="22"/>
              </w:rPr>
              <w:t xml:space="preserve"> Eğitim-Öğretim yılı sonu</w:t>
            </w:r>
          </w:p>
        </w:tc>
      </w:tr>
    </w:tbl>
    <w:p w:rsidR="006E430D" w:rsidRPr="00781051" w:rsidRDefault="006E430D" w:rsidP="006E430D">
      <w:pPr>
        <w:rPr>
          <w:rFonts w:ascii="Cambria" w:hAnsi="Cambria"/>
        </w:rPr>
      </w:pPr>
    </w:p>
    <w:p w:rsidR="00EB1C60" w:rsidRPr="00781051" w:rsidRDefault="006E430D" w:rsidP="006E430D">
      <w:pPr>
        <w:pStyle w:val="Balk1"/>
        <w:rPr>
          <w:rFonts w:ascii="Cambria" w:hAnsi="Cambria"/>
          <w:sz w:val="30"/>
          <w:szCs w:val="30"/>
        </w:rPr>
      </w:pPr>
      <w:r w:rsidRPr="00781051">
        <w:rPr>
          <w:rFonts w:ascii="Cambria" w:hAnsi="Cambria"/>
        </w:rPr>
        <w:br w:type="page"/>
      </w:r>
      <w:r w:rsidR="00EB1C60" w:rsidRPr="00781051">
        <w:rPr>
          <w:rFonts w:ascii="Cambria" w:hAnsi="Cambria"/>
          <w:sz w:val="30"/>
          <w:szCs w:val="30"/>
        </w:rPr>
        <w:lastRenderedPageBreak/>
        <w:t>V. BÖLÜM</w:t>
      </w:r>
      <w:bookmarkEnd w:id="50"/>
      <w:bookmarkEnd w:id="51"/>
      <w:r w:rsidR="008D4E73" w:rsidRPr="00781051">
        <w:rPr>
          <w:rFonts w:ascii="Cambria" w:hAnsi="Cambria"/>
          <w:sz w:val="30"/>
          <w:szCs w:val="30"/>
        </w:rPr>
        <w:t>:</w:t>
      </w:r>
      <w:bookmarkStart w:id="53" w:name="_Toc416085168"/>
      <w:bookmarkStart w:id="54" w:name="_Toc529519471"/>
      <w:r w:rsidR="00EB1C60" w:rsidRPr="00781051">
        <w:rPr>
          <w:rFonts w:ascii="Cambria" w:hAnsi="Cambria"/>
          <w:sz w:val="30"/>
          <w:szCs w:val="30"/>
        </w:rPr>
        <w:t>MAL</w:t>
      </w:r>
      <w:r w:rsidR="00EA5593" w:rsidRPr="00781051">
        <w:rPr>
          <w:rFonts w:ascii="Cambria" w:hAnsi="Cambria"/>
          <w:sz w:val="30"/>
          <w:szCs w:val="30"/>
        </w:rPr>
        <w:t>İ</w:t>
      </w:r>
      <w:r w:rsidR="00EB1C60" w:rsidRPr="00781051">
        <w:rPr>
          <w:rFonts w:ascii="Cambria" w:hAnsi="Cambria"/>
          <w:sz w:val="30"/>
          <w:szCs w:val="30"/>
        </w:rPr>
        <w:t>YETLEND</w:t>
      </w:r>
      <w:r w:rsidR="006B3051" w:rsidRPr="00781051">
        <w:rPr>
          <w:rFonts w:ascii="Cambria" w:hAnsi="Cambria"/>
          <w:sz w:val="30"/>
          <w:szCs w:val="30"/>
        </w:rPr>
        <w:t>İ</w:t>
      </w:r>
      <w:r w:rsidR="00EB1C60" w:rsidRPr="00781051">
        <w:rPr>
          <w:rFonts w:ascii="Cambria" w:hAnsi="Cambria"/>
          <w:sz w:val="30"/>
          <w:szCs w:val="30"/>
        </w:rPr>
        <w:t>RME</w:t>
      </w:r>
      <w:bookmarkEnd w:id="52"/>
      <w:bookmarkEnd w:id="53"/>
      <w:bookmarkEnd w:id="54"/>
    </w:p>
    <w:p w:rsidR="003A1B86" w:rsidRPr="00781051" w:rsidRDefault="003A1B86" w:rsidP="003A1B86">
      <w:pPr>
        <w:pStyle w:val="ResimYazs"/>
        <w:spacing w:after="0"/>
        <w:rPr>
          <w:rFonts w:ascii="Cambria" w:hAnsi="Cambria"/>
          <w:bCs w:val="0"/>
          <w:color w:val="auto"/>
          <w:sz w:val="24"/>
          <w:szCs w:val="24"/>
        </w:rPr>
      </w:pPr>
      <w:r w:rsidRPr="00781051">
        <w:rPr>
          <w:rFonts w:ascii="Cambria" w:hAnsi="Cambria"/>
          <w:bCs w:val="0"/>
          <w:color w:val="auto"/>
          <w:sz w:val="24"/>
          <w:szCs w:val="24"/>
        </w:rPr>
        <w:t>2019-2023 Stratejik Planı Faaliyet/Proje Maliyetlendirme Tablosu</w:t>
      </w:r>
    </w:p>
    <w:p w:rsidR="00D41148" w:rsidRPr="00781051" w:rsidRDefault="00D41148" w:rsidP="00D41148">
      <w:pPr>
        <w:rPr>
          <w:rFonts w:ascii="Cambria" w:hAnsi="Cambria"/>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E430D" w:rsidRPr="00781051" w:rsidTr="009723D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rPr>
                <w:rFonts w:ascii="Cambria" w:hAnsi="Cambria"/>
                <w:b/>
                <w:bCs/>
                <w:color w:val="000000"/>
                <w:szCs w:val="24"/>
              </w:rPr>
            </w:pPr>
            <w:r w:rsidRPr="00781051">
              <w:rPr>
                <w:rFonts w:ascii="Cambria" w:hAnsi="Cambria"/>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jc w:val="center"/>
              <w:rPr>
                <w:rFonts w:ascii="Cambria" w:hAnsi="Cambria"/>
                <w:b/>
                <w:bCs/>
                <w:color w:val="FFFFFF"/>
                <w:sz w:val="22"/>
                <w:szCs w:val="22"/>
              </w:rPr>
            </w:pPr>
            <w:r w:rsidRPr="00781051">
              <w:rPr>
                <w:rFonts w:ascii="Cambria" w:hAnsi="Cambria"/>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jc w:val="center"/>
              <w:rPr>
                <w:rFonts w:ascii="Cambria" w:hAnsi="Cambria"/>
                <w:b/>
                <w:bCs/>
                <w:color w:val="FFFFFF"/>
                <w:sz w:val="22"/>
                <w:szCs w:val="22"/>
              </w:rPr>
            </w:pPr>
            <w:r w:rsidRPr="00781051">
              <w:rPr>
                <w:rFonts w:ascii="Cambria" w:hAnsi="Cambria"/>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jc w:val="center"/>
              <w:rPr>
                <w:rFonts w:ascii="Cambria" w:hAnsi="Cambria"/>
                <w:b/>
                <w:bCs/>
                <w:color w:val="FFFFFF"/>
                <w:sz w:val="22"/>
                <w:szCs w:val="22"/>
              </w:rPr>
            </w:pPr>
            <w:r w:rsidRPr="00781051">
              <w:rPr>
                <w:rFonts w:ascii="Cambria" w:hAnsi="Cambria"/>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jc w:val="center"/>
              <w:rPr>
                <w:rFonts w:ascii="Cambria" w:hAnsi="Cambria"/>
                <w:b/>
                <w:bCs/>
                <w:color w:val="FFFFFF"/>
                <w:sz w:val="22"/>
                <w:szCs w:val="22"/>
              </w:rPr>
            </w:pPr>
            <w:r w:rsidRPr="00781051">
              <w:rPr>
                <w:rFonts w:ascii="Cambria" w:hAnsi="Cambria"/>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jc w:val="center"/>
              <w:rPr>
                <w:rFonts w:ascii="Cambria" w:hAnsi="Cambria"/>
                <w:b/>
                <w:bCs/>
                <w:color w:val="FFFFFF"/>
                <w:sz w:val="22"/>
                <w:szCs w:val="22"/>
              </w:rPr>
            </w:pPr>
            <w:r w:rsidRPr="00781051">
              <w:rPr>
                <w:rFonts w:ascii="Cambria" w:hAnsi="Cambria"/>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6E430D" w:rsidRPr="00781051" w:rsidRDefault="006E430D" w:rsidP="009723D5">
            <w:pPr>
              <w:spacing w:after="0" w:line="240" w:lineRule="auto"/>
              <w:rPr>
                <w:rFonts w:ascii="Cambria" w:hAnsi="Cambria"/>
                <w:b/>
                <w:bCs/>
                <w:color w:val="FFFFFF"/>
                <w:sz w:val="22"/>
                <w:szCs w:val="22"/>
              </w:rPr>
            </w:pPr>
            <w:r w:rsidRPr="00781051">
              <w:rPr>
                <w:rFonts w:ascii="Cambria" w:hAnsi="Cambria"/>
                <w:b/>
                <w:bCs/>
                <w:color w:val="FFFFFF"/>
                <w:sz w:val="22"/>
                <w:szCs w:val="22"/>
              </w:rPr>
              <w:t>Toplam</w:t>
            </w:r>
          </w:p>
        </w:tc>
      </w:tr>
      <w:tr w:rsidR="006E430D" w:rsidRPr="00781051" w:rsidTr="009723D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6E430D" w:rsidRPr="00781051" w:rsidRDefault="006E430D" w:rsidP="009723D5">
            <w:pPr>
              <w:spacing w:after="0" w:line="240" w:lineRule="auto"/>
              <w:rPr>
                <w:rFonts w:ascii="Cambria" w:hAnsi="Cambria"/>
                <w:b/>
                <w:bCs/>
                <w:color w:val="FFFFFF"/>
                <w:sz w:val="22"/>
                <w:szCs w:val="22"/>
              </w:rPr>
            </w:pPr>
          </w:p>
        </w:tc>
      </w:tr>
      <w:tr w:rsidR="006E430D" w:rsidRPr="00781051" w:rsidTr="009723D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rPr>
                <w:rFonts w:ascii="Cambria" w:hAnsi="Cambria"/>
                <w:b/>
                <w:bCs/>
                <w:color w:val="FFFFFF"/>
                <w:sz w:val="22"/>
                <w:szCs w:val="22"/>
              </w:rPr>
            </w:pPr>
            <w:r w:rsidRPr="00781051">
              <w:rPr>
                <w:rFonts w:ascii="Cambria" w:hAnsi="Cambria"/>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560" w:type="dxa"/>
            <w:tcBorders>
              <w:top w:val="nil"/>
              <w:left w:val="nil"/>
              <w:bottom w:val="single" w:sz="4" w:space="0" w:color="000000"/>
              <w:right w:val="single" w:sz="12"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r>
      <w:tr w:rsidR="006E430D" w:rsidRPr="00781051" w:rsidTr="009723D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rPr>
                <w:rFonts w:ascii="Cambria" w:hAnsi="Cambria"/>
                <w:b/>
                <w:bCs/>
                <w:color w:val="FFFFFF"/>
                <w:sz w:val="22"/>
                <w:szCs w:val="22"/>
              </w:rPr>
            </w:pPr>
            <w:r w:rsidRPr="00781051">
              <w:rPr>
                <w:rFonts w:ascii="Cambria" w:hAnsi="Cambria"/>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c>
          <w:tcPr>
            <w:tcW w:w="1560" w:type="dxa"/>
            <w:tcBorders>
              <w:top w:val="nil"/>
              <w:left w:val="nil"/>
              <w:bottom w:val="single" w:sz="4" w:space="0" w:color="000000"/>
              <w:right w:val="single" w:sz="12" w:space="0" w:color="000000"/>
            </w:tcBorders>
            <w:shd w:val="clear" w:color="auto" w:fill="auto"/>
            <w:vAlign w:val="center"/>
          </w:tcPr>
          <w:p w:rsidR="006E430D" w:rsidRPr="00781051" w:rsidRDefault="00AB50E0" w:rsidP="009723D5">
            <w:pPr>
              <w:spacing w:after="0" w:line="240" w:lineRule="auto"/>
              <w:rPr>
                <w:rFonts w:ascii="Cambria" w:hAnsi="Cambria"/>
                <w:color w:val="000000"/>
                <w:sz w:val="20"/>
                <w:szCs w:val="20"/>
              </w:rPr>
            </w:pPr>
            <w:r w:rsidRPr="00781051">
              <w:rPr>
                <w:rFonts w:ascii="Cambria" w:hAnsi="Cambria"/>
                <w:color w:val="000000"/>
                <w:sz w:val="20"/>
                <w:szCs w:val="20"/>
              </w:rPr>
              <w:t>0 TL</w:t>
            </w:r>
          </w:p>
        </w:tc>
      </w:tr>
      <w:tr w:rsidR="006E430D" w:rsidRPr="00781051" w:rsidTr="009723D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E430D" w:rsidRPr="00781051" w:rsidRDefault="006E430D" w:rsidP="009723D5">
            <w:pPr>
              <w:spacing w:after="0" w:line="240" w:lineRule="auto"/>
              <w:rPr>
                <w:rFonts w:ascii="Cambria" w:hAnsi="Cambria"/>
                <w:b/>
                <w:bCs/>
                <w:color w:val="FFFFFF"/>
                <w:sz w:val="22"/>
                <w:szCs w:val="22"/>
              </w:rPr>
            </w:pPr>
            <w:r w:rsidRPr="00781051">
              <w:rPr>
                <w:rFonts w:ascii="Cambria" w:hAnsi="Cambria"/>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19</w:t>
            </w:r>
            <w:r w:rsidR="006E430D"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20</w:t>
            </w:r>
            <w:r w:rsidR="006E430D"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25</w:t>
            </w:r>
            <w:r w:rsidR="006E430D"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EA1801" w:rsidP="00EA1801">
            <w:pPr>
              <w:spacing w:after="0" w:line="240" w:lineRule="auto"/>
              <w:rPr>
                <w:rFonts w:ascii="Cambria" w:hAnsi="Cambria"/>
                <w:color w:val="000000"/>
                <w:sz w:val="20"/>
                <w:szCs w:val="20"/>
              </w:rPr>
            </w:pPr>
            <w:r w:rsidRPr="00781051">
              <w:rPr>
                <w:rFonts w:ascii="Cambria" w:hAnsi="Cambria"/>
                <w:color w:val="000000"/>
                <w:sz w:val="20"/>
                <w:szCs w:val="20"/>
              </w:rPr>
              <w:t>250</w:t>
            </w:r>
            <w:r w:rsidR="006E430D" w:rsidRPr="00781051">
              <w:rPr>
                <w:rFonts w:ascii="Cambria" w:hAnsi="Cambria"/>
                <w:color w:val="000000"/>
                <w:sz w:val="20"/>
                <w:szCs w:val="20"/>
              </w:rPr>
              <w:t>0</w:t>
            </w:r>
            <w:r w:rsidR="00AB50E0" w:rsidRPr="00781051">
              <w:rPr>
                <w:rFonts w:ascii="Cambria" w:hAnsi="Cambria"/>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6E430D" w:rsidRPr="00781051" w:rsidRDefault="00BE739A" w:rsidP="009723D5">
            <w:pPr>
              <w:spacing w:after="0" w:line="240" w:lineRule="auto"/>
              <w:rPr>
                <w:rFonts w:ascii="Cambria" w:hAnsi="Cambria"/>
                <w:color w:val="000000"/>
                <w:sz w:val="20"/>
                <w:szCs w:val="20"/>
              </w:rPr>
            </w:pPr>
            <w:r w:rsidRPr="00781051">
              <w:rPr>
                <w:rFonts w:ascii="Cambria" w:hAnsi="Cambria"/>
                <w:color w:val="000000"/>
                <w:sz w:val="20"/>
                <w:szCs w:val="20"/>
              </w:rPr>
              <w:t>15</w:t>
            </w:r>
            <w:r w:rsidR="00BB7D74"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94</w:t>
            </w:r>
            <w:r w:rsidR="00BB7D74" w:rsidRPr="00781051">
              <w:rPr>
                <w:rFonts w:ascii="Cambria" w:hAnsi="Cambria"/>
                <w:color w:val="000000"/>
                <w:sz w:val="20"/>
                <w:szCs w:val="20"/>
              </w:rPr>
              <w:t>00</w:t>
            </w:r>
            <w:r w:rsidR="00AB50E0" w:rsidRPr="00781051">
              <w:rPr>
                <w:rFonts w:ascii="Cambria" w:hAnsi="Cambria"/>
                <w:color w:val="000000"/>
                <w:sz w:val="20"/>
                <w:szCs w:val="20"/>
              </w:rPr>
              <w:t xml:space="preserve"> TL</w:t>
            </w:r>
          </w:p>
        </w:tc>
      </w:tr>
      <w:tr w:rsidR="006E430D" w:rsidRPr="00781051" w:rsidTr="009723D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E430D" w:rsidRPr="00781051" w:rsidRDefault="006E430D" w:rsidP="009723D5">
            <w:pPr>
              <w:spacing w:after="0" w:line="240" w:lineRule="auto"/>
              <w:jc w:val="right"/>
              <w:rPr>
                <w:rFonts w:ascii="Cambria" w:hAnsi="Cambria"/>
                <w:b/>
                <w:bCs/>
                <w:color w:val="FFFFFF"/>
                <w:sz w:val="22"/>
                <w:szCs w:val="22"/>
              </w:rPr>
            </w:pPr>
            <w:r w:rsidRPr="00781051">
              <w:rPr>
                <w:rFonts w:ascii="Cambria" w:hAnsi="Cambria"/>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19</w:t>
            </w:r>
            <w:r w:rsidR="006E430D"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2</w:t>
            </w:r>
            <w:r w:rsidR="006E430D" w:rsidRPr="00781051">
              <w:rPr>
                <w:rFonts w:ascii="Cambria" w:hAnsi="Cambria"/>
                <w:color w:val="000000"/>
                <w:sz w:val="20"/>
                <w:szCs w:val="20"/>
              </w:rPr>
              <w:t>000</w:t>
            </w:r>
            <w:r w:rsidR="00AB50E0" w:rsidRPr="00781051">
              <w:rPr>
                <w:rFonts w:ascii="Cambria" w:hAnsi="Cambria"/>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2</w:t>
            </w:r>
            <w:r w:rsidR="006E430D" w:rsidRPr="00781051">
              <w:rPr>
                <w:rFonts w:ascii="Cambria" w:hAnsi="Cambria"/>
                <w:color w:val="000000"/>
                <w:sz w:val="20"/>
                <w:szCs w:val="20"/>
              </w:rPr>
              <w:t>500</w:t>
            </w:r>
            <w:r w:rsidR="00AB50E0" w:rsidRPr="00781051">
              <w:rPr>
                <w:rFonts w:ascii="Cambria" w:hAnsi="Cambria"/>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2</w:t>
            </w:r>
            <w:r w:rsidR="006E430D" w:rsidRPr="00781051">
              <w:rPr>
                <w:rFonts w:ascii="Cambria" w:hAnsi="Cambria"/>
                <w:color w:val="000000"/>
                <w:sz w:val="20"/>
                <w:szCs w:val="20"/>
              </w:rPr>
              <w:t>500</w:t>
            </w:r>
            <w:r w:rsidR="00AB50E0" w:rsidRPr="00781051">
              <w:rPr>
                <w:rFonts w:ascii="Cambria" w:hAnsi="Cambria"/>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E430D" w:rsidRPr="00781051" w:rsidRDefault="00BE739A" w:rsidP="006E430D">
            <w:pPr>
              <w:spacing w:after="0" w:line="240" w:lineRule="auto"/>
              <w:rPr>
                <w:rFonts w:ascii="Cambria" w:hAnsi="Cambria"/>
                <w:color w:val="000000"/>
                <w:sz w:val="20"/>
                <w:szCs w:val="20"/>
              </w:rPr>
            </w:pPr>
            <w:r w:rsidRPr="00781051">
              <w:rPr>
                <w:rFonts w:ascii="Cambria" w:hAnsi="Cambria"/>
                <w:color w:val="000000"/>
                <w:sz w:val="20"/>
                <w:szCs w:val="20"/>
              </w:rPr>
              <w:t>15</w:t>
            </w:r>
            <w:r w:rsidR="00BB7D74" w:rsidRPr="00781051">
              <w:rPr>
                <w:rFonts w:ascii="Cambria" w:hAnsi="Cambria"/>
                <w:color w:val="000000"/>
                <w:sz w:val="20"/>
                <w:szCs w:val="20"/>
              </w:rPr>
              <w:t>00</w:t>
            </w:r>
            <w:r w:rsidR="00AB50E0" w:rsidRPr="00781051">
              <w:rPr>
                <w:rFonts w:ascii="Cambria" w:hAnsi="Cambria"/>
                <w:color w:val="000000"/>
                <w:sz w:val="20"/>
                <w:szCs w:val="20"/>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E430D" w:rsidRPr="00781051" w:rsidRDefault="00EA1801" w:rsidP="009723D5">
            <w:pPr>
              <w:spacing w:after="0" w:line="240" w:lineRule="auto"/>
              <w:rPr>
                <w:rFonts w:ascii="Cambria" w:hAnsi="Cambria"/>
                <w:color w:val="000000"/>
                <w:sz w:val="20"/>
                <w:szCs w:val="20"/>
              </w:rPr>
            </w:pPr>
            <w:r w:rsidRPr="00781051">
              <w:rPr>
                <w:rFonts w:ascii="Cambria" w:hAnsi="Cambria"/>
                <w:color w:val="000000"/>
                <w:sz w:val="20"/>
                <w:szCs w:val="20"/>
              </w:rPr>
              <w:t>94</w:t>
            </w:r>
            <w:r w:rsidR="00BB7D74" w:rsidRPr="00781051">
              <w:rPr>
                <w:rFonts w:ascii="Cambria" w:hAnsi="Cambria"/>
                <w:color w:val="000000"/>
                <w:sz w:val="20"/>
                <w:szCs w:val="20"/>
              </w:rPr>
              <w:t>00</w:t>
            </w:r>
            <w:r w:rsidR="00AB50E0" w:rsidRPr="00781051">
              <w:rPr>
                <w:rFonts w:ascii="Cambria" w:hAnsi="Cambria"/>
                <w:color w:val="000000"/>
                <w:sz w:val="20"/>
                <w:szCs w:val="20"/>
              </w:rPr>
              <w:t xml:space="preserve"> TL</w:t>
            </w:r>
          </w:p>
        </w:tc>
      </w:tr>
    </w:tbl>
    <w:p w:rsidR="00D41148" w:rsidRPr="00781051" w:rsidRDefault="00D41148" w:rsidP="00D41148">
      <w:pPr>
        <w:rPr>
          <w:rFonts w:ascii="Cambria" w:hAnsi="Cambria"/>
          <w:szCs w:val="24"/>
        </w:rPr>
      </w:pPr>
    </w:p>
    <w:p w:rsidR="00337637" w:rsidRPr="00781051" w:rsidRDefault="00337637" w:rsidP="003152E4">
      <w:pPr>
        <w:pStyle w:val="Balk1"/>
        <w:rPr>
          <w:rFonts w:ascii="Cambria" w:hAnsi="Cambria"/>
          <w:sz w:val="24"/>
          <w:szCs w:val="24"/>
        </w:rPr>
      </w:pPr>
      <w:bookmarkStart w:id="55" w:name="_Toc416085171"/>
      <w:bookmarkStart w:id="56" w:name="_Toc529519472"/>
      <w:r w:rsidRPr="00781051">
        <w:rPr>
          <w:rFonts w:ascii="Cambria" w:hAnsi="Cambria"/>
          <w:sz w:val="24"/>
          <w:szCs w:val="24"/>
        </w:rPr>
        <w:t>V</w:t>
      </w:r>
      <w:r w:rsidR="008D4E73" w:rsidRPr="00781051">
        <w:rPr>
          <w:rFonts w:ascii="Cambria" w:hAnsi="Cambria"/>
          <w:sz w:val="24"/>
          <w:szCs w:val="24"/>
        </w:rPr>
        <w:t>I</w:t>
      </w:r>
      <w:r w:rsidRPr="00781051">
        <w:rPr>
          <w:rFonts w:ascii="Cambria" w:hAnsi="Cambria"/>
          <w:sz w:val="24"/>
          <w:szCs w:val="24"/>
        </w:rPr>
        <w:t>. BÖLÜM</w:t>
      </w:r>
      <w:bookmarkEnd w:id="55"/>
      <w:bookmarkEnd w:id="56"/>
      <w:r w:rsidR="008D4E73" w:rsidRPr="00781051">
        <w:rPr>
          <w:rFonts w:ascii="Cambria" w:hAnsi="Cambria"/>
          <w:sz w:val="24"/>
          <w:szCs w:val="24"/>
        </w:rPr>
        <w:t>:</w:t>
      </w:r>
      <w:bookmarkStart w:id="57" w:name="_Toc416085172"/>
      <w:bookmarkStart w:id="58" w:name="_Toc529519473"/>
      <w:r w:rsidRPr="00781051">
        <w:rPr>
          <w:rFonts w:ascii="Cambria" w:hAnsi="Cambria"/>
          <w:sz w:val="24"/>
          <w:szCs w:val="24"/>
        </w:rPr>
        <w:t>İZLEME VE DEĞERLENDİRME</w:t>
      </w:r>
      <w:bookmarkEnd w:id="57"/>
      <w:bookmarkEnd w:id="58"/>
    </w:p>
    <w:p w:rsidR="003152E4" w:rsidRPr="00781051" w:rsidRDefault="003152E4" w:rsidP="008D4E73">
      <w:pPr>
        <w:rPr>
          <w:rFonts w:ascii="Cambria" w:hAnsi="Cambria"/>
          <w:szCs w:val="24"/>
        </w:rPr>
      </w:pPr>
      <w:r w:rsidRPr="00781051">
        <w:rPr>
          <w:rFonts w:ascii="Cambria" w:hAnsi="Cambria"/>
          <w:szCs w:val="24"/>
        </w:rPr>
        <w:t xml:space="preserve">Okulumuz Stratejik Planı izleme ve değerlendirme çalışmalarında 5 yıllık Stratejik Planın izlenmesi ve 1 yıllık gelişim planın izlenmesi olarak ikili bir ayrıma gidilecektir. </w:t>
      </w:r>
    </w:p>
    <w:p w:rsidR="003152E4" w:rsidRPr="00781051" w:rsidRDefault="003152E4" w:rsidP="008D4E73">
      <w:pPr>
        <w:rPr>
          <w:rFonts w:ascii="Cambria" w:hAnsi="Cambria"/>
          <w:szCs w:val="24"/>
        </w:rPr>
      </w:pPr>
      <w:r w:rsidRPr="00781051">
        <w:rPr>
          <w:rFonts w:ascii="Cambria" w:hAnsi="Cambria"/>
          <w:szCs w:val="24"/>
        </w:rPr>
        <w:t>Stratejik planın izlenmesinde 6 aylık dönemlerde izleme yapılacak denetim birimleri, il ve ilçe millî eğitim müdürlüğü ve Bakanlık denetim ve kontrollerine hazır halde tutulacaktır.</w:t>
      </w:r>
    </w:p>
    <w:p w:rsidR="003152E4" w:rsidRPr="00781051" w:rsidRDefault="003152E4" w:rsidP="008D4E73">
      <w:pPr>
        <w:rPr>
          <w:rFonts w:ascii="Cambria" w:hAnsi="Cambria"/>
          <w:szCs w:val="24"/>
        </w:rPr>
      </w:pPr>
      <w:r w:rsidRPr="00781051">
        <w:rPr>
          <w:rFonts w:ascii="Cambria" w:hAnsi="Cambria"/>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781051" w:rsidRDefault="00D41148" w:rsidP="00FD2BDF">
      <w:pPr>
        <w:rPr>
          <w:rFonts w:ascii="Cambria" w:hAnsi="Cambria"/>
          <w:szCs w:val="24"/>
        </w:rPr>
      </w:pPr>
      <w:r w:rsidRPr="00781051">
        <w:rPr>
          <w:rFonts w:ascii="Cambria" w:hAnsi="Cambria"/>
          <w:szCs w:val="24"/>
        </w:rPr>
        <w:br w:type="page"/>
      </w:r>
      <w:bookmarkStart w:id="59" w:name="_Toc531097548"/>
      <w:r w:rsidR="00481D63" w:rsidRPr="00781051">
        <w:rPr>
          <w:rFonts w:ascii="Cambria" w:hAnsi="Cambria"/>
          <w:szCs w:val="24"/>
        </w:rPr>
        <w:lastRenderedPageBreak/>
        <w:t>EKLER:</w:t>
      </w:r>
      <w:bookmarkEnd w:id="59"/>
    </w:p>
    <w:p w:rsidR="00481D63" w:rsidRPr="00781051" w:rsidRDefault="006661B8" w:rsidP="008D4E73">
      <w:pPr>
        <w:rPr>
          <w:rFonts w:ascii="Cambria" w:hAnsi="Cambria"/>
          <w:b/>
          <w:szCs w:val="24"/>
        </w:rPr>
      </w:pPr>
      <w:r w:rsidRPr="00781051">
        <w:rPr>
          <w:rFonts w:ascii="Cambria" w:hAnsi="Cambria"/>
          <w:b/>
          <w:szCs w:val="24"/>
        </w:rPr>
        <w:t>Öğretmen, öğrenci ve veli anket örnekleri klasör ekinde olup okullarınızda uygulanarak sonuçlarından paydaş analizi bölümü ve sorun alanlarının belirlenmesinde yararlanabilirsiniz.</w:t>
      </w:r>
    </w:p>
    <w:sectPr w:rsidR="00481D63" w:rsidRPr="00781051" w:rsidSect="00FB331E">
      <w:footerReference w:type="default" r:id="rId18"/>
      <w:footerReference w:type="first" r:id="rId19"/>
      <w:pgSz w:w="16838" w:h="11906" w:orient="landscape"/>
      <w:pgMar w:top="1417" w:right="1417" w:bottom="851"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Fatih ISLEK" w:date="2018-11-27T16:00:00Z" w:initials="FI">
    <w:p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373590" w:rsidRDefault="00373590">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373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4F" w:rsidRDefault="0033214F" w:rsidP="00DC3C73">
      <w:pPr>
        <w:spacing w:after="0" w:line="240" w:lineRule="auto"/>
      </w:pPr>
      <w:r>
        <w:separator/>
      </w:r>
    </w:p>
  </w:endnote>
  <w:endnote w:type="continuationSeparator" w:id="0">
    <w:p w:rsidR="0033214F" w:rsidRDefault="0033214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CC" w:rsidRDefault="00DB2817">
    <w:pPr>
      <w:pStyle w:val="Altbilgi"/>
      <w:jc w:val="right"/>
    </w:pPr>
    <w:r>
      <w:fldChar w:fldCharType="begin"/>
    </w:r>
    <w:r w:rsidR="006779CC">
      <w:instrText xml:space="preserve"> PAGE   \* MERGEFORMAT </w:instrText>
    </w:r>
    <w:r>
      <w:fldChar w:fldCharType="separate"/>
    </w:r>
    <w:r w:rsidR="0099056C">
      <w:rPr>
        <w:noProof/>
      </w:rPr>
      <w:t>9</w:t>
    </w:r>
    <w:r>
      <w:fldChar w:fldCharType="end"/>
    </w:r>
  </w:p>
  <w:p w:rsidR="006779CC" w:rsidRDefault="006779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Default="00DB2817">
    <w:pPr>
      <w:pStyle w:val="Altbilgi"/>
      <w:jc w:val="right"/>
    </w:pPr>
    <w:r>
      <w:fldChar w:fldCharType="begin"/>
    </w:r>
    <w:r w:rsidR="0081680B">
      <w:instrText>PAGE   \* MERGEFORMAT</w:instrText>
    </w:r>
    <w:r>
      <w:fldChar w:fldCharType="separate"/>
    </w:r>
    <w:r w:rsidR="0081680B">
      <w:rPr>
        <w:noProof/>
      </w:rPr>
      <w:t>1</w:t>
    </w:r>
    <w:r>
      <w:fldChar w:fldCharType="end"/>
    </w:r>
  </w:p>
  <w:p w:rsidR="0081680B" w:rsidRDefault="00816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4F" w:rsidRDefault="0033214F" w:rsidP="00DC3C73">
      <w:pPr>
        <w:spacing w:after="0" w:line="240" w:lineRule="auto"/>
      </w:pPr>
      <w:r>
        <w:separator/>
      </w:r>
    </w:p>
  </w:footnote>
  <w:footnote w:type="continuationSeparator" w:id="0">
    <w:p w:rsidR="0033214F" w:rsidRDefault="0033214F"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47EC"/>
    <w:multiLevelType w:val="hybridMultilevel"/>
    <w:tmpl w:val="69CE76F4"/>
    <w:lvl w:ilvl="0" w:tplc="20B2C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3BC0"/>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05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8CA"/>
    <w:rsid w:val="000B2467"/>
    <w:rsid w:val="000B439F"/>
    <w:rsid w:val="000B4BA4"/>
    <w:rsid w:val="000C2E8C"/>
    <w:rsid w:val="000C4217"/>
    <w:rsid w:val="000C4926"/>
    <w:rsid w:val="000C55EC"/>
    <w:rsid w:val="000C72AE"/>
    <w:rsid w:val="000D0D4B"/>
    <w:rsid w:val="000D113D"/>
    <w:rsid w:val="000D1BEA"/>
    <w:rsid w:val="000D2A0E"/>
    <w:rsid w:val="000D3A4A"/>
    <w:rsid w:val="000D3B6C"/>
    <w:rsid w:val="000D3C45"/>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9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1C9C"/>
    <w:rsid w:val="00162159"/>
    <w:rsid w:val="00162672"/>
    <w:rsid w:val="00162C95"/>
    <w:rsid w:val="0016360C"/>
    <w:rsid w:val="001639B6"/>
    <w:rsid w:val="00164E2B"/>
    <w:rsid w:val="0016514C"/>
    <w:rsid w:val="00165162"/>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4F55"/>
    <w:rsid w:val="001C6110"/>
    <w:rsid w:val="001C64A1"/>
    <w:rsid w:val="001D0FE4"/>
    <w:rsid w:val="001D1C7D"/>
    <w:rsid w:val="001D2091"/>
    <w:rsid w:val="001D2506"/>
    <w:rsid w:val="001D2A8D"/>
    <w:rsid w:val="001D2BAB"/>
    <w:rsid w:val="001D2BEC"/>
    <w:rsid w:val="001D3CEC"/>
    <w:rsid w:val="001D4C5B"/>
    <w:rsid w:val="001D5DAC"/>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269"/>
    <w:rsid w:val="002204A1"/>
    <w:rsid w:val="00220CEC"/>
    <w:rsid w:val="00221657"/>
    <w:rsid w:val="00221E8A"/>
    <w:rsid w:val="00222A10"/>
    <w:rsid w:val="0022608F"/>
    <w:rsid w:val="00226F06"/>
    <w:rsid w:val="00230AE2"/>
    <w:rsid w:val="00230DB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778"/>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D35"/>
    <w:rsid w:val="002825C6"/>
    <w:rsid w:val="00284611"/>
    <w:rsid w:val="0028588C"/>
    <w:rsid w:val="00286F3E"/>
    <w:rsid w:val="002878F2"/>
    <w:rsid w:val="00287E28"/>
    <w:rsid w:val="00287F8E"/>
    <w:rsid w:val="00290014"/>
    <w:rsid w:val="00290392"/>
    <w:rsid w:val="002903AC"/>
    <w:rsid w:val="00292D80"/>
    <w:rsid w:val="0029391F"/>
    <w:rsid w:val="00293FA9"/>
    <w:rsid w:val="00294016"/>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0E8D"/>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D7CEE"/>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3B6"/>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49FC"/>
    <w:rsid w:val="00325C5C"/>
    <w:rsid w:val="003267A1"/>
    <w:rsid w:val="003269BD"/>
    <w:rsid w:val="00327092"/>
    <w:rsid w:val="00327793"/>
    <w:rsid w:val="003306D3"/>
    <w:rsid w:val="00331287"/>
    <w:rsid w:val="00332126"/>
    <w:rsid w:val="0033214F"/>
    <w:rsid w:val="003322A4"/>
    <w:rsid w:val="00332C46"/>
    <w:rsid w:val="003334C7"/>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635"/>
    <w:rsid w:val="0036431B"/>
    <w:rsid w:val="00364CCE"/>
    <w:rsid w:val="003655ED"/>
    <w:rsid w:val="00371A5A"/>
    <w:rsid w:val="00372B12"/>
    <w:rsid w:val="00373215"/>
    <w:rsid w:val="00373590"/>
    <w:rsid w:val="00376381"/>
    <w:rsid w:val="00376DCF"/>
    <w:rsid w:val="00377654"/>
    <w:rsid w:val="00380106"/>
    <w:rsid w:val="0038054C"/>
    <w:rsid w:val="00380C47"/>
    <w:rsid w:val="0038176C"/>
    <w:rsid w:val="00381C33"/>
    <w:rsid w:val="00381FA9"/>
    <w:rsid w:val="003850C4"/>
    <w:rsid w:val="00387600"/>
    <w:rsid w:val="003876C3"/>
    <w:rsid w:val="00387CA6"/>
    <w:rsid w:val="00387E2F"/>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6C5"/>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562F"/>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7F36"/>
    <w:rsid w:val="004401A5"/>
    <w:rsid w:val="00440CC2"/>
    <w:rsid w:val="004414DA"/>
    <w:rsid w:val="00441ABC"/>
    <w:rsid w:val="00441C8D"/>
    <w:rsid w:val="00443A11"/>
    <w:rsid w:val="00444ACF"/>
    <w:rsid w:val="00445011"/>
    <w:rsid w:val="0044547F"/>
    <w:rsid w:val="004456FF"/>
    <w:rsid w:val="00446C09"/>
    <w:rsid w:val="00447DD3"/>
    <w:rsid w:val="00447E05"/>
    <w:rsid w:val="0045052F"/>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942"/>
    <w:rsid w:val="00473BD1"/>
    <w:rsid w:val="004743EB"/>
    <w:rsid w:val="00474795"/>
    <w:rsid w:val="00475223"/>
    <w:rsid w:val="004765EC"/>
    <w:rsid w:val="00476A1E"/>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9D2"/>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641A"/>
    <w:rsid w:val="004B7E27"/>
    <w:rsid w:val="004B7FA2"/>
    <w:rsid w:val="004C0BF0"/>
    <w:rsid w:val="004C0EE8"/>
    <w:rsid w:val="004C1D67"/>
    <w:rsid w:val="004C27B7"/>
    <w:rsid w:val="004C3AC1"/>
    <w:rsid w:val="004C4A84"/>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84D"/>
    <w:rsid w:val="004E414F"/>
    <w:rsid w:val="004E567C"/>
    <w:rsid w:val="004E6640"/>
    <w:rsid w:val="004E7862"/>
    <w:rsid w:val="004F03F8"/>
    <w:rsid w:val="004F0C85"/>
    <w:rsid w:val="004F12C8"/>
    <w:rsid w:val="004F1790"/>
    <w:rsid w:val="004F2B40"/>
    <w:rsid w:val="004F3A32"/>
    <w:rsid w:val="004F470F"/>
    <w:rsid w:val="004F7CA4"/>
    <w:rsid w:val="00500711"/>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7F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651"/>
    <w:rsid w:val="005A1A60"/>
    <w:rsid w:val="005A1C99"/>
    <w:rsid w:val="005A4B89"/>
    <w:rsid w:val="005A4C8F"/>
    <w:rsid w:val="005A5B69"/>
    <w:rsid w:val="005A665E"/>
    <w:rsid w:val="005A69E4"/>
    <w:rsid w:val="005A7118"/>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315"/>
    <w:rsid w:val="005C768C"/>
    <w:rsid w:val="005C7D04"/>
    <w:rsid w:val="005D02BB"/>
    <w:rsid w:val="005D0B45"/>
    <w:rsid w:val="005D140F"/>
    <w:rsid w:val="005D1B0D"/>
    <w:rsid w:val="005D1C22"/>
    <w:rsid w:val="005D1CCA"/>
    <w:rsid w:val="005D2772"/>
    <w:rsid w:val="005D2904"/>
    <w:rsid w:val="005D2BAF"/>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9EC"/>
    <w:rsid w:val="00601944"/>
    <w:rsid w:val="0060246B"/>
    <w:rsid w:val="00602964"/>
    <w:rsid w:val="00603DB9"/>
    <w:rsid w:val="0060403A"/>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FC"/>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9CC"/>
    <w:rsid w:val="00680A7D"/>
    <w:rsid w:val="00680CDE"/>
    <w:rsid w:val="00680E2C"/>
    <w:rsid w:val="006813EF"/>
    <w:rsid w:val="00681D15"/>
    <w:rsid w:val="00682882"/>
    <w:rsid w:val="006829BD"/>
    <w:rsid w:val="006877F5"/>
    <w:rsid w:val="00690682"/>
    <w:rsid w:val="00690C8A"/>
    <w:rsid w:val="00692B03"/>
    <w:rsid w:val="00692FF2"/>
    <w:rsid w:val="006941D7"/>
    <w:rsid w:val="00694310"/>
    <w:rsid w:val="0069457A"/>
    <w:rsid w:val="00695505"/>
    <w:rsid w:val="00695789"/>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038"/>
    <w:rsid w:val="006B597C"/>
    <w:rsid w:val="006B6665"/>
    <w:rsid w:val="006B6C25"/>
    <w:rsid w:val="006B70DD"/>
    <w:rsid w:val="006B7510"/>
    <w:rsid w:val="006B777C"/>
    <w:rsid w:val="006B7A5E"/>
    <w:rsid w:val="006B7C8F"/>
    <w:rsid w:val="006C0A37"/>
    <w:rsid w:val="006C0ADF"/>
    <w:rsid w:val="006C1254"/>
    <w:rsid w:val="006C15B8"/>
    <w:rsid w:val="006C1E71"/>
    <w:rsid w:val="006C3B75"/>
    <w:rsid w:val="006C4D0D"/>
    <w:rsid w:val="006C703F"/>
    <w:rsid w:val="006D0728"/>
    <w:rsid w:val="006D151D"/>
    <w:rsid w:val="006D1D7F"/>
    <w:rsid w:val="006D3081"/>
    <w:rsid w:val="006D32F9"/>
    <w:rsid w:val="006D589C"/>
    <w:rsid w:val="006D5F5F"/>
    <w:rsid w:val="006D6EB8"/>
    <w:rsid w:val="006D7655"/>
    <w:rsid w:val="006E0DB0"/>
    <w:rsid w:val="006E12CC"/>
    <w:rsid w:val="006E1B10"/>
    <w:rsid w:val="006E1C8C"/>
    <w:rsid w:val="006E227B"/>
    <w:rsid w:val="006E4124"/>
    <w:rsid w:val="006E430D"/>
    <w:rsid w:val="006E4A2B"/>
    <w:rsid w:val="006E5E9C"/>
    <w:rsid w:val="006E621F"/>
    <w:rsid w:val="006E6C41"/>
    <w:rsid w:val="006E77F2"/>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6D8"/>
    <w:rsid w:val="00716856"/>
    <w:rsid w:val="007204B0"/>
    <w:rsid w:val="00722182"/>
    <w:rsid w:val="0072401E"/>
    <w:rsid w:val="00724FE3"/>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4D63"/>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051"/>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EAB"/>
    <w:rsid w:val="00796391"/>
    <w:rsid w:val="00796474"/>
    <w:rsid w:val="0079707A"/>
    <w:rsid w:val="00797807"/>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2B49"/>
    <w:rsid w:val="007B3C71"/>
    <w:rsid w:val="007B49D8"/>
    <w:rsid w:val="007B4C06"/>
    <w:rsid w:val="007B4EF5"/>
    <w:rsid w:val="007B5EC6"/>
    <w:rsid w:val="007B60FB"/>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38E7"/>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25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BF8"/>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7D3"/>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842"/>
    <w:rsid w:val="00884FC5"/>
    <w:rsid w:val="0088601F"/>
    <w:rsid w:val="00886841"/>
    <w:rsid w:val="00886888"/>
    <w:rsid w:val="00886A5C"/>
    <w:rsid w:val="0088724B"/>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A73"/>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D0C"/>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EE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6A"/>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3D5"/>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56C"/>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0C8"/>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0E0"/>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2FF6"/>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223"/>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A5"/>
    <w:rsid w:val="00B44369"/>
    <w:rsid w:val="00B44BB3"/>
    <w:rsid w:val="00B455D6"/>
    <w:rsid w:val="00B45640"/>
    <w:rsid w:val="00B45820"/>
    <w:rsid w:val="00B4593D"/>
    <w:rsid w:val="00B459BF"/>
    <w:rsid w:val="00B4657E"/>
    <w:rsid w:val="00B466B0"/>
    <w:rsid w:val="00B47751"/>
    <w:rsid w:val="00B47978"/>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2F9"/>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4D7"/>
    <w:rsid w:val="00BB57AE"/>
    <w:rsid w:val="00BB59AA"/>
    <w:rsid w:val="00BB5AEF"/>
    <w:rsid w:val="00BB6716"/>
    <w:rsid w:val="00BB6E61"/>
    <w:rsid w:val="00BB7D74"/>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39A"/>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677"/>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5F93"/>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746"/>
    <w:rsid w:val="00CB119A"/>
    <w:rsid w:val="00CB11AD"/>
    <w:rsid w:val="00CB2735"/>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ABE"/>
    <w:rsid w:val="00CE3CC7"/>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36A"/>
    <w:rsid w:val="00D159CC"/>
    <w:rsid w:val="00D1656B"/>
    <w:rsid w:val="00D16B8D"/>
    <w:rsid w:val="00D17290"/>
    <w:rsid w:val="00D178CC"/>
    <w:rsid w:val="00D203D5"/>
    <w:rsid w:val="00D20CFE"/>
    <w:rsid w:val="00D2274F"/>
    <w:rsid w:val="00D22CDB"/>
    <w:rsid w:val="00D23BE3"/>
    <w:rsid w:val="00D23CB9"/>
    <w:rsid w:val="00D242D7"/>
    <w:rsid w:val="00D255AC"/>
    <w:rsid w:val="00D2570F"/>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817"/>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17D"/>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60D3"/>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978"/>
    <w:rsid w:val="00E50C40"/>
    <w:rsid w:val="00E52961"/>
    <w:rsid w:val="00E534A5"/>
    <w:rsid w:val="00E53D19"/>
    <w:rsid w:val="00E53EDC"/>
    <w:rsid w:val="00E54341"/>
    <w:rsid w:val="00E543B8"/>
    <w:rsid w:val="00E54504"/>
    <w:rsid w:val="00E5594D"/>
    <w:rsid w:val="00E56315"/>
    <w:rsid w:val="00E56553"/>
    <w:rsid w:val="00E56E20"/>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180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04F"/>
    <w:rsid w:val="00EC738A"/>
    <w:rsid w:val="00EC74DF"/>
    <w:rsid w:val="00ED01AE"/>
    <w:rsid w:val="00ED0A3B"/>
    <w:rsid w:val="00ED0B38"/>
    <w:rsid w:val="00ED0B8A"/>
    <w:rsid w:val="00ED12C7"/>
    <w:rsid w:val="00ED2EBD"/>
    <w:rsid w:val="00ED396E"/>
    <w:rsid w:val="00ED407F"/>
    <w:rsid w:val="00ED4344"/>
    <w:rsid w:val="00ED5462"/>
    <w:rsid w:val="00ED6D23"/>
    <w:rsid w:val="00ED71C9"/>
    <w:rsid w:val="00ED7BB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432"/>
    <w:rsid w:val="00F00FA8"/>
    <w:rsid w:val="00F01B44"/>
    <w:rsid w:val="00F01DBE"/>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00F"/>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ED9"/>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1E"/>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BDF"/>
    <w:rsid w:val="00FD2DBF"/>
    <w:rsid w:val="00FD30C5"/>
    <w:rsid w:val="00FD36AA"/>
    <w:rsid w:val="00FD4D62"/>
    <w:rsid w:val="00FD4D82"/>
    <w:rsid w:val="00FE0677"/>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FB331E"/>
    <w:rPr>
      <w:rFonts w:ascii="Times New Roman" w:hAnsi="Times New Roman"/>
      <w:sz w:val="24"/>
      <w:szCs w:val="24"/>
    </w:rPr>
  </w:style>
  <w:style w:type="paragraph" w:customStyle="1" w:styleId="Default">
    <w:name w:val="Default"/>
    <w:rsid w:val="006E430D"/>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FB331E"/>
    <w:rPr>
      <w:rFonts w:ascii="Times New Roman" w:hAnsi="Times New Roman"/>
      <w:sz w:val="24"/>
      <w:szCs w:val="24"/>
    </w:rPr>
  </w:style>
  <w:style w:type="paragraph" w:customStyle="1" w:styleId="Default">
    <w:name w:val="Default"/>
    <w:rsid w:val="006E430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pgazipasa.meb.k12.tr"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gopgazipasa.meb.k12.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735176@meb.k12.tr" TargetMode="External"/><Relationship Id="rId14" Type="http://schemas.openxmlformats.org/officeDocument/2006/relationships/diagramLayout" Target="diagrams/layout1.xm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3EC402B-95A4-4FB6-B138-DE8804145B4C}" type="presOf" srcId="{E4BEFF6F-FFC7-417B-9255-F71095EEBEA8}" destId="{A1403B5E-13CE-4459-8B64-0B1573A1231F}" srcOrd="1" destOrd="0" presId="urn:microsoft.com/office/officeart/2005/8/layout/cycle8"/>
    <dgm:cxn modelId="{65239FCA-A93E-4745-B4E4-B923B0ED30C7}" type="presOf" srcId="{E8BE0BFE-2A93-4BC8-B8DE-3F71AC38D567}" destId="{E9FBB2A5-3CF1-4CA9-AA14-6E5ECC6DD6B0}" srcOrd="1" destOrd="0" presId="urn:microsoft.com/office/officeart/2005/8/layout/cycle8"/>
    <dgm:cxn modelId="{332F6018-503D-455B-96E3-944F1E2443D5}" type="presOf" srcId="{9AF66792-BEEB-4FEB-B68B-FC30221BAEDC}" destId="{A1BFAE48-9AEF-4CE2-881C-145A2B40B699}" srcOrd="1" destOrd="0" presId="urn:microsoft.com/office/officeart/2005/8/layout/cycle8"/>
    <dgm:cxn modelId="{4250F44F-2801-4D5A-B7FD-3FFE4720BACA}"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F49EB6B-8C29-40E4-991F-DE65F1F9BC57}"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87011F0-3596-474D-9504-8A3F8F9C3295}" type="presOf" srcId="{F83FC750-7CDE-46AB-A0BA-DBC4B9D44BE3}" destId="{A8D1F0D5-26EB-48DA-960D-825E6FE928B2}" srcOrd="0" destOrd="0" presId="urn:microsoft.com/office/officeart/2005/8/layout/cycle8"/>
    <dgm:cxn modelId="{ABD220A8-7AF4-4E4F-8D19-E359A8D15593}" type="presOf" srcId="{5F865183-0FED-4482-8550-87B2A8C2AA82}" destId="{BA526683-F383-411A-BD21-A957D08B123F}" srcOrd="0" destOrd="0" presId="urn:microsoft.com/office/officeart/2005/8/layout/cycle8"/>
    <dgm:cxn modelId="{460C67A6-F013-44E5-9AD7-170D6D6D3A8C}" type="presOf" srcId="{E8BE0BFE-2A93-4BC8-B8DE-3F71AC38D567}" destId="{267B72DD-396A-4206-8F4C-85D79C74CCAD}" srcOrd="0" destOrd="0" presId="urn:microsoft.com/office/officeart/2005/8/layout/cycle8"/>
    <dgm:cxn modelId="{936409BD-2979-4706-80DF-0E11BC2E6792}" type="presOf" srcId="{F83FC750-7CDE-46AB-A0BA-DBC4B9D44BE3}" destId="{7C1AB41B-5598-4485-A44D-C347A61B4CBC}" srcOrd="1" destOrd="0" presId="urn:microsoft.com/office/officeart/2005/8/layout/cycle8"/>
    <dgm:cxn modelId="{4D2698CE-CCC7-49B7-B7E1-D9CD5656D9A5}"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DA95FC1-DCAA-4306-8844-DDC4E51F097C}"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6EC0B94-2E3D-446F-ACDD-3A52FA806129}" type="presOf" srcId="{D87EEC32-D642-4C15-8C65-E323814D2A3A}" destId="{0670A7F0-9DCA-427C-8C0A-B4C908BAC054}" srcOrd="1" destOrd="0" presId="urn:microsoft.com/office/officeart/2005/8/layout/cycle8"/>
    <dgm:cxn modelId="{490480B4-2F64-477B-8BF3-2F3CDEC872F3}" type="presOf" srcId="{9D338396-06AA-489D-A885-57821F5608AF}" destId="{8960C805-F742-4752-A3B8-A7047D0574FA}" srcOrd="0" destOrd="0" presId="urn:microsoft.com/office/officeart/2005/8/layout/cycle8"/>
    <dgm:cxn modelId="{B1D75A42-C7CB-4F92-8C55-30E87D98280F}" type="presParOf" srcId="{BA526683-F383-411A-BD21-A957D08B123F}" destId="{267B72DD-396A-4206-8F4C-85D79C74CCAD}" srcOrd="0" destOrd="0" presId="urn:microsoft.com/office/officeart/2005/8/layout/cycle8"/>
    <dgm:cxn modelId="{5C595810-60D1-4C70-8EA7-1AE87A5D890C}" type="presParOf" srcId="{BA526683-F383-411A-BD21-A957D08B123F}" destId="{76741CD6-A839-4282-8258-5C7E678D3A5F}" srcOrd="1" destOrd="0" presId="urn:microsoft.com/office/officeart/2005/8/layout/cycle8"/>
    <dgm:cxn modelId="{8B38C694-D3CD-4297-A793-48A144D50474}" type="presParOf" srcId="{BA526683-F383-411A-BD21-A957D08B123F}" destId="{0161085C-00D5-4CA7-B7B4-7072D5C40C1D}" srcOrd="2" destOrd="0" presId="urn:microsoft.com/office/officeart/2005/8/layout/cycle8"/>
    <dgm:cxn modelId="{303675F0-B01D-4076-9F33-AF8D6E1CD955}" type="presParOf" srcId="{BA526683-F383-411A-BD21-A957D08B123F}" destId="{E9FBB2A5-3CF1-4CA9-AA14-6E5ECC6DD6B0}" srcOrd="3" destOrd="0" presId="urn:microsoft.com/office/officeart/2005/8/layout/cycle8"/>
    <dgm:cxn modelId="{36D4425D-3FAF-4104-BFBE-6651C81EC07F}" type="presParOf" srcId="{BA526683-F383-411A-BD21-A957D08B123F}" destId="{8960C805-F742-4752-A3B8-A7047D0574FA}" srcOrd="4" destOrd="0" presId="urn:microsoft.com/office/officeart/2005/8/layout/cycle8"/>
    <dgm:cxn modelId="{54D062CD-35E7-499F-BF22-C63025C5C856}" type="presParOf" srcId="{BA526683-F383-411A-BD21-A957D08B123F}" destId="{F9BAE066-5F77-4D2A-8EBB-3E2B5ED5B8F6}" srcOrd="5" destOrd="0" presId="urn:microsoft.com/office/officeart/2005/8/layout/cycle8"/>
    <dgm:cxn modelId="{AD62F7F9-F3D9-426E-A4EA-234B28D5062B}" type="presParOf" srcId="{BA526683-F383-411A-BD21-A957D08B123F}" destId="{724342BE-275A-4C17-8746-BB3F74C86E9A}" srcOrd="6" destOrd="0" presId="urn:microsoft.com/office/officeart/2005/8/layout/cycle8"/>
    <dgm:cxn modelId="{F9A4E0D1-DFDE-4289-A4D2-2923C7A25EE2}" type="presParOf" srcId="{BA526683-F383-411A-BD21-A957D08B123F}" destId="{74328851-9D17-4B33-B14E-5ED6C473319D}" srcOrd="7" destOrd="0" presId="urn:microsoft.com/office/officeart/2005/8/layout/cycle8"/>
    <dgm:cxn modelId="{105E61A7-36E8-43A6-AE41-DE877F42EDD2}" type="presParOf" srcId="{BA526683-F383-411A-BD21-A957D08B123F}" destId="{100A08BA-E811-4584-A13C-228AF0A8A454}" srcOrd="8" destOrd="0" presId="urn:microsoft.com/office/officeart/2005/8/layout/cycle8"/>
    <dgm:cxn modelId="{BDD8233A-8B40-41E7-B561-2B4311069530}" type="presParOf" srcId="{BA526683-F383-411A-BD21-A957D08B123F}" destId="{10C6BB2E-F0EC-4195-A687-1B651A3EFA76}" srcOrd="9" destOrd="0" presId="urn:microsoft.com/office/officeart/2005/8/layout/cycle8"/>
    <dgm:cxn modelId="{C19E8B72-511E-4812-8A67-1A56B6709144}" type="presParOf" srcId="{BA526683-F383-411A-BD21-A957D08B123F}" destId="{8F326C79-01EA-49A9-93CF-B76D99523F6F}" srcOrd="10" destOrd="0" presId="urn:microsoft.com/office/officeart/2005/8/layout/cycle8"/>
    <dgm:cxn modelId="{9CA89059-B125-46B7-87E7-8B54A7F72CAC}" type="presParOf" srcId="{BA526683-F383-411A-BD21-A957D08B123F}" destId="{0670A7F0-9DCA-427C-8C0A-B4C908BAC054}" srcOrd="11" destOrd="0" presId="urn:microsoft.com/office/officeart/2005/8/layout/cycle8"/>
    <dgm:cxn modelId="{33CD3C99-5503-412D-93C0-F53C7F8B7A12}" type="presParOf" srcId="{BA526683-F383-411A-BD21-A957D08B123F}" destId="{C5494AC2-E33F-4DD2-9D4B-315106DC9766}" srcOrd="12" destOrd="0" presId="urn:microsoft.com/office/officeart/2005/8/layout/cycle8"/>
    <dgm:cxn modelId="{A89F10EC-0A84-413A-A943-041427D15CED}" type="presParOf" srcId="{BA526683-F383-411A-BD21-A957D08B123F}" destId="{DCE20721-BDA9-4878-B677-ECD404A96052}" srcOrd="13" destOrd="0" presId="urn:microsoft.com/office/officeart/2005/8/layout/cycle8"/>
    <dgm:cxn modelId="{1B7B68DF-F538-4743-BBA8-944F0C642C4F}" type="presParOf" srcId="{BA526683-F383-411A-BD21-A957D08B123F}" destId="{05E765BB-BC5C-4A33-B523-B9E8DE4B5339}" srcOrd="14" destOrd="0" presId="urn:microsoft.com/office/officeart/2005/8/layout/cycle8"/>
    <dgm:cxn modelId="{E238271D-224C-44C6-924F-8D1D10152CC0}" type="presParOf" srcId="{BA526683-F383-411A-BD21-A957D08B123F}" destId="{A1BFAE48-9AEF-4CE2-881C-145A2B40B699}" srcOrd="15" destOrd="0" presId="urn:microsoft.com/office/officeart/2005/8/layout/cycle8"/>
    <dgm:cxn modelId="{E7C47103-FB54-40A8-AC81-C2E48D7E9719}" type="presParOf" srcId="{BA526683-F383-411A-BD21-A957D08B123F}" destId="{373A7CE9-2D8B-48FF-A7E7-FD1818748C0E}" srcOrd="16" destOrd="0" presId="urn:microsoft.com/office/officeart/2005/8/layout/cycle8"/>
    <dgm:cxn modelId="{54352441-D7E9-45F2-AF18-59E99DA1A8F7}" type="presParOf" srcId="{BA526683-F383-411A-BD21-A957D08B123F}" destId="{3F64E8A9-68A0-49A0-9836-9DC0636C5308}" srcOrd="17" destOrd="0" presId="urn:microsoft.com/office/officeart/2005/8/layout/cycle8"/>
    <dgm:cxn modelId="{B334847E-5D9C-4BF7-A7ED-6183BD53467B}" type="presParOf" srcId="{BA526683-F383-411A-BD21-A957D08B123F}" destId="{219E29F9-B39D-4D14-B51F-12F5FC91D16A}" srcOrd="18" destOrd="0" presId="urn:microsoft.com/office/officeart/2005/8/layout/cycle8"/>
    <dgm:cxn modelId="{478F2BCD-BD08-440E-ADCB-64D9EA395C8D}" type="presParOf" srcId="{BA526683-F383-411A-BD21-A957D08B123F}" destId="{A1403B5E-13CE-4459-8B64-0B1573A1231F}" srcOrd="19" destOrd="0" presId="urn:microsoft.com/office/officeart/2005/8/layout/cycle8"/>
    <dgm:cxn modelId="{45DE724D-B12D-49B8-9550-90BE160FCD1A}" type="presParOf" srcId="{BA526683-F383-411A-BD21-A957D08B123F}" destId="{A8D1F0D5-26EB-48DA-960D-825E6FE928B2}" srcOrd="20" destOrd="0" presId="urn:microsoft.com/office/officeart/2005/8/layout/cycle8"/>
    <dgm:cxn modelId="{472107CB-C2C9-4163-9F6E-51DB89BFF7EE}" type="presParOf" srcId="{BA526683-F383-411A-BD21-A957D08B123F}" destId="{00CD3B3C-3082-4805-826B-376EF526FEE2}" srcOrd="21" destOrd="0" presId="urn:microsoft.com/office/officeart/2005/8/layout/cycle8"/>
    <dgm:cxn modelId="{D36FD99C-88A8-49C3-8828-F52A2DC476FA}" type="presParOf" srcId="{BA526683-F383-411A-BD21-A957D08B123F}" destId="{2FD8AE9A-C7EC-49F2-9050-CD7F86110061}" srcOrd="22" destOrd="0" presId="urn:microsoft.com/office/officeart/2005/8/layout/cycle8"/>
    <dgm:cxn modelId="{A7BE86FE-637A-41E9-BCE9-576A6F0AC928}" type="presParOf" srcId="{BA526683-F383-411A-BD21-A957D08B123F}" destId="{7C1AB41B-5598-4485-A44D-C347A61B4CBC}" srcOrd="23" destOrd="0" presId="urn:microsoft.com/office/officeart/2005/8/layout/cycle8"/>
    <dgm:cxn modelId="{BD6F7508-658F-4249-9B83-87BD02C1F8AD}" type="presParOf" srcId="{BA526683-F383-411A-BD21-A957D08B123F}" destId="{601CF880-1EA8-49BA-A98C-3E771E83102C}" srcOrd="24" destOrd="0" presId="urn:microsoft.com/office/officeart/2005/8/layout/cycle8"/>
    <dgm:cxn modelId="{B86BB0FF-D308-4240-9440-C21A3C774E1E}" type="presParOf" srcId="{BA526683-F383-411A-BD21-A957D08B123F}" destId="{ECF12B94-746D-4140-9C29-523F028781F4}" srcOrd="25" destOrd="0" presId="urn:microsoft.com/office/officeart/2005/8/layout/cycle8"/>
    <dgm:cxn modelId="{BB7043D2-1564-4CE3-A038-E7FB9332E1B4}" type="presParOf" srcId="{BA526683-F383-411A-BD21-A957D08B123F}" destId="{AA1D771B-54D6-4293-AFCF-8FD4851F902B}" srcOrd="26" destOrd="0" presId="urn:microsoft.com/office/officeart/2005/8/layout/cycle8"/>
    <dgm:cxn modelId="{B469090F-0288-40BF-9968-8714024F8E67}" type="presParOf" srcId="{BA526683-F383-411A-BD21-A957D08B123F}" destId="{A12A4E20-5E81-4B37-8861-95D5A02D88F6}" srcOrd="27" destOrd="0" presId="urn:microsoft.com/office/officeart/2005/8/layout/cycle8"/>
    <dgm:cxn modelId="{7F82AA68-AF0B-4C7B-A194-9903C8D47439}" type="presParOf" srcId="{BA526683-F383-411A-BD21-A957D08B123F}" destId="{B88E6692-EF45-4A23-AE28-DC438D3CCFE6}" srcOrd="28" destOrd="0" presId="urn:microsoft.com/office/officeart/2005/8/layout/cycle8"/>
    <dgm:cxn modelId="{45F78B9C-2308-496B-89AF-6E4AEAAAB8A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37342" y="100846"/>
          <a:ext cx="1592199" cy="159219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671351" y="304230"/>
        <a:ext cx="417004" cy="322230"/>
      </dsp:txXfrm>
    </dsp:sp>
    <dsp:sp modelId="{8960C805-F742-4752-A3B8-A7047D0574FA}">
      <dsp:nvSpPr>
        <dsp:cNvPr id="0" name=""/>
        <dsp:cNvSpPr/>
      </dsp:nvSpPr>
      <dsp:spPr>
        <a:xfrm>
          <a:off x="856297" y="133637"/>
          <a:ext cx="1592199" cy="159219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936718" y="778099"/>
        <a:ext cx="435959" cy="312753"/>
      </dsp:txXfrm>
    </dsp:sp>
    <dsp:sp modelId="{100A08BA-E811-4584-A13C-228AF0A8A454}">
      <dsp:nvSpPr>
        <dsp:cNvPr id="0" name=""/>
        <dsp:cNvSpPr/>
      </dsp:nvSpPr>
      <dsp:spPr>
        <a:xfrm>
          <a:off x="837342" y="166429"/>
          <a:ext cx="1592199" cy="159219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671351" y="1242490"/>
        <a:ext cx="417004" cy="322230"/>
      </dsp:txXfrm>
    </dsp:sp>
    <dsp:sp modelId="{C5494AC2-E33F-4DD2-9D4B-315106DC9766}">
      <dsp:nvSpPr>
        <dsp:cNvPr id="0" name=""/>
        <dsp:cNvSpPr/>
      </dsp:nvSpPr>
      <dsp:spPr>
        <a:xfrm>
          <a:off x="799433" y="166429"/>
          <a:ext cx="1592199" cy="159219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140618" y="1242490"/>
        <a:ext cx="417004" cy="322230"/>
      </dsp:txXfrm>
    </dsp:sp>
    <dsp:sp modelId="{373A7CE9-2D8B-48FF-A7E7-FD1818748C0E}">
      <dsp:nvSpPr>
        <dsp:cNvPr id="0" name=""/>
        <dsp:cNvSpPr/>
      </dsp:nvSpPr>
      <dsp:spPr>
        <a:xfrm>
          <a:off x="780478" y="133637"/>
          <a:ext cx="1592199" cy="159219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856297" y="778099"/>
        <a:ext cx="435959" cy="312753"/>
      </dsp:txXfrm>
    </dsp:sp>
    <dsp:sp modelId="{A8D1F0D5-26EB-48DA-960D-825E6FE928B2}">
      <dsp:nvSpPr>
        <dsp:cNvPr id="0" name=""/>
        <dsp:cNvSpPr/>
      </dsp:nvSpPr>
      <dsp:spPr>
        <a:xfrm>
          <a:off x="799433" y="100846"/>
          <a:ext cx="1592199" cy="159219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140618" y="304230"/>
        <a:ext cx="417004" cy="322230"/>
      </dsp:txXfrm>
    </dsp:sp>
    <dsp:sp modelId="{601CF880-1EA8-49BA-A98C-3E771E83102C}">
      <dsp:nvSpPr>
        <dsp:cNvPr id="0" name=""/>
        <dsp:cNvSpPr/>
      </dsp:nvSpPr>
      <dsp:spPr>
        <a:xfrm>
          <a:off x="738719" y="2281"/>
          <a:ext cx="1789328" cy="178932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57674" y="35073"/>
          <a:ext cx="1789328" cy="178932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38719" y="67865"/>
          <a:ext cx="1789328" cy="178932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00926" y="67865"/>
          <a:ext cx="1789328" cy="178932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81971" y="35073"/>
          <a:ext cx="1789328" cy="178932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00926" y="2281"/>
          <a:ext cx="1789328" cy="178932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5011</Words>
  <Characters>28568</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33512</CharactersWithSpaces>
  <SharedDoc>false</SharedDoc>
  <HLinks>
    <vt:vector size="132" baseType="variant">
      <vt:variant>
        <vt:i4>3735593</vt:i4>
      </vt:variant>
      <vt:variant>
        <vt:i4>90</vt:i4>
      </vt:variant>
      <vt:variant>
        <vt:i4>0</vt:i4>
      </vt:variant>
      <vt:variant>
        <vt:i4>5</vt:i4>
      </vt:variant>
      <vt:variant>
        <vt:lpwstr>http://www.gopgazipasa.meb.k12.tr/</vt:lpwstr>
      </vt:variant>
      <vt:variant>
        <vt:lpwstr/>
      </vt:variant>
      <vt:variant>
        <vt:i4>3735593</vt:i4>
      </vt:variant>
      <vt:variant>
        <vt:i4>87</vt:i4>
      </vt:variant>
      <vt:variant>
        <vt:i4>0</vt:i4>
      </vt:variant>
      <vt:variant>
        <vt:i4>5</vt:i4>
      </vt:variant>
      <vt:variant>
        <vt:lpwstr>http://www.gopgazipasa.meb.k12.tr/</vt:lpwstr>
      </vt:variant>
      <vt:variant>
        <vt:lpwstr/>
      </vt:variant>
      <vt:variant>
        <vt:i4>3211356</vt:i4>
      </vt:variant>
      <vt:variant>
        <vt:i4>84</vt:i4>
      </vt:variant>
      <vt:variant>
        <vt:i4>0</vt:i4>
      </vt:variant>
      <vt:variant>
        <vt:i4>5</vt:i4>
      </vt:variant>
      <vt:variant>
        <vt:lpwstr>mailto:735176@meb.k12.tr</vt:lpwstr>
      </vt:variant>
      <vt:variant>
        <vt:lpwstr/>
      </vt:variant>
      <vt:variant>
        <vt:i4>1507384</vt:i4>
      </vt:variant>
      <vt:variant>
        <vt:i4>80</vt:i4>
      </vt:variant>
      <vt:variant>
        <vt:i4>0</vt:i4>
      </vt:variant>
      <vt:variant>
        <vt:i4>5</vt:i4>
      </vt:variant>
      <vt:variant>
        <vt:lpwstr/>
      </vt:variant>
      <vt:variant>
        <vt:lpwstr>_Toc531097548</vt:lpwstr>
      </vt:variant>
      <vt:variant>
        <vt:i4>1507384</vt:i4>
      </vt:variant>
      <vt:variant>
        <vt:i4>77</vt:i4>
      </vt:variant>
      <vt:variant>
        <vt:i4>0</vt:i4>
      </vt:variant>
      <vt:variant>
        <vt:i4>5</vt:i4>
      </vt:variant>
      <vt:variant>
        <vt:lpwstr/>
      </vt:variant>
      <vt:variant>
        <vt:lpwstr>_Toc531097547</vt:lpwstr>
      </vt:variant>
      <vt:variant>
        <vt:i4>1507384</vt:i4>
      </vt:variant>
      <vt:variant>
        <vt:i4>71</vt:i4>
      </vt:variant>
      <vt:variant>
        <vt:i4>0</vt:i4>
      </vt:variant>
      <vt:variant>
        <vt:i4>5</vt:i4>
      </vt:variant>
      <vt:variant>
        <vt:lpwstr/>
      </vt:variant>
      <vt:variant>
        <vt:lpwstr>_Toc531097546</vt:lpwstr>
      </vt:variant>
      <vt:variant>
        <vt:i4>1507384</vt:i4>
      </vt:variant>
      <vt:variant>
        <vt:i4>65</vt:i4>
      </vt:variant>
      <vt:variant>
        <vt:i4>0</vt:i4>
      </vt:variant>
      <vt:variant>
        <vt:i4>5</vt:i4>
      </vt:variant>
      <vt:variant>
        <vt:lpwstr/>
      </vt:variant>
      <vt:variant>
        <vt:lpwstr>_Toc531097545</vt:lpwstr>
      </vt:variant>
      <vt:variant>
        <vt:i4>1507384</vt:i4>
      </vt:variant>
      <vt:variant>
        <vt:i4>59</vt:i4>
      </vt:variant>
      <vt:variant>
        <vt:i4>0</vt:i4>
      </vt:variant>
      <vt:variant>
        <vt:i4>5</vt:i4>
      </vt:variant>
      <vt:variant>
        <vt:lpwstr/>
      </vt:variant>
      <vt:variant>
        <vt:lpwstr>_Toc531097544</vt:lpwstr>
      </vt:variant>
      <vt:variant>
        <vt:i4>1507384</vt:i4>
      </vt:variant>
      <vt:variant>
        <vt:i4>53</vt:i4>
      </vt:variant>
      <vt:variant>
        <vt:i4>0</vt:i4>
      </vt:variant>
      <vt:variant>
        <vt:i4>5</vt:i4>
      </vt:variant>
      <vt:variant>
        <vt:lpwstr/>
      </vt:variant>
      <vt:variant>
        <vt:lpwstr>_Toc531097543</vt:lpwstr>
      </vt:variant>
      <vt:variant>
        <vt:i4>1507384</vt:i4>
      </vt:variant>
      <vt:variant>
        <vt:i4>50</vt:i4>
      </vt:variant>
      <vt:variant>
        <vt:i4>0</vt:i4>
      </vt:variant>
      <vt:variant>
        <vt:i4>5</vt:i4>
      </vt:variant>
      <vt:variant>
        <vt:lpwstr/>
      </vt:variant>
      <vt:variant>
        <vt:lpwstr>_Toc531097542</vt:lpwstr>
      </vt:variant>
      <vt:variant>
        <vt:i4>1507384</vt:i4>
      </vt:variant>
      <vt:variant>
        <vt:i4>47</vt:i4>
      </vt:variant>
      <vt:variant>
        <vt:i4>0</vt:i4>
      </vt:variant>
      <vt:variant>
        <vt:i4>5</vt:i4>
      </vt:variant>
      <vt:variant>
        <vt:lpwstr/>
      </vt:variant>
      <vt:variant>
        <vt:lpwstr>_Toc531097541</vt:lpwstr>
      </vt:variant>
      <vt:variant>
        <vt:i4>1507384</vt:i4>
      </vt:variant>
      <vt:variant>
        <vt:i4>44</vt:i4>
      </vt:variant>
      <vt:variant>
        <vt:i4>0</vt:i4>
      </vt:variant>
      <vt:variant>
        <vt:i4>5</vt:i4>
      </vt:variant>
      <vt:variant>
        <vt:lpwstr/>
      </vt:variant>
      <vt:variant>
        <vt:lpwstr>_Toc531097540</vt:lpwstr>
      </vt:variant>
      <vt:variant>
        <vt:i4>1048632</vt:i4>
      </vt:variant>
      <vt:variant>
        <vt:i4>41</vt:i4>
      </vt:variant>
      <vt:variant>
        <vt:i4>0</vt:i4>
      </vt:variant>
      <vt:variant>
        <vt:i4>5</vt:i4>
      </vt:variant>
      <vt:variant>
        <vt:lpwstr/>
      </vt:variant>
      <vt:variant>
        <vt:lpwstr>_Toc531097539</vt:lpwstr>
      </vt:variant>
      <vt:variant>
        <vt:i4>1048632</vt:i4>
      </vt:variant>
      <vt:variant>
        <vt:i4>38</vt:i4>
      </vt:variant>
      <vt:variant>
        <vt:i4>0</vt:i4>
      </vt:variant>
      <vt:variant>
        <vt:i4>5</vt:i4>
      </vt:variant>
      <vt:variant>
        <vt:lpwstr/>
      </vt:variant>
      <vt:variant>
        <vt:lpwstr>_Toc531097538</vt:lpwstr>
      </vt:variant>
      <vt:variant>
        <vt:i4>1048632</vt:i4>
      </vt:variant>
      <vt:variant>
        <vt:i4>32</vt:i4>
      </vt:variant>
      <vt:variant>
        <vt:i4>0</vt:i4>
      </vt:variant>
      <vt:variant>
        <vt:i4>5</vt:i4>
      </vt:variant>
      <vt:variant>
        <vt:lpwstr/>
      </vt:variant>
      <vt:variant>
        <vt:lpwstr>_Toc531097537</vt:lpwstr>
      </vt:variant>
      <vt:variant>
        <vt:i4>1048632</vt:i4>
      </vt:variant>
      <vt:variant>
        <vt:i4>26</vt:i4>
      </vt:variant>
      <vt:variant>
        <vt:i4>0</vt:i4>
      </vt:variant>
      <vt:variant>
        <vt:i4>5</vt:i4>
      </vt:variant>
      <vt:variant>
        <vt:lpwstr/>
      </vt:variant>
      <vt:variant>
        <vt:lpwstr>_Toc531097536</vt:lpwstr>
      </vt:variant>
      <vt:variant>
        <vt:i4>1048632</vt:i4>
      </vt:variant>
      <vt:variant>
        <vt:i4>23</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birisi25252722@outlook.com</cp:lastModifiedBy>
  <cp:revision>2</cp:revision>
  <cp:lastPrinted>2019-02-22T11:19:00Z</cp:lastPrinted>
  <dcterms:created xsi:type="dcterms:W3CDTF">2022-01-10T05:59:00Z</dcterms:created>
  <dcterms:modified xsi:type="dcterms:W3CDTF">2022-01-10T05:59:00Z</dcterms:modified>
</cp:coreProperties>
</file>